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81C" w:rsidRDefault="00E80EC5" w:rsidP="0017381C">
      <w:pPr>
        <w:autoSpaceDE w:val="0"/>
        <w:autoSpaceDN w:val="0"/>
        <w:adjustRightInd w:val="0"/>
        <w:spacing w:after="0" w:line="240" w:lineRule="auto"/>
        <w:rPr>
          <w:rFonts w:ascii="Calibri" w:hAnsi="Calibri" w:cs="Calibri"/>
        </w:rPr>
      </w:pPr>
      <w:r w:rsidRPr="009C5308">
        <w:rPr>
          <w:rFonts w:ascii="Calibri" w:hAnsi="Calibri" w:cs="Calibri"/>
          <w:highlight w:val="yellow"/>
        </w:rPr>
        <w:t xml:space="preserve">DRAFT </w:t>
      </w:r>
      <w:commentRangeStart w:id="0"/>
      <w:r w:rsidRPr="009C5308">
        <w:rPr>
          <w:rFonts w:ascii="Calibri" w:hAnsi="Calibri" w:cs="Calibri"/>
          <w:highlight w:val="yellow"/>
        </w:rPr>
        <w:t>2011</w:t>
      </w:r>
      <w:commentRangeEnd w:id="0"/>
      <w:r w:rsidR="006B2335">
        <w:rPr>
          <w:rStyle w:val="CommentReference"/>
        </w:rPr>
        <w:commentReference w:id="0"/>
      </w:r>
    </w:p>
    <w:p w:rsidR="0017381C" w:rsidRDefault="0017381C" w:rsidP="0017381C">
      <w:pPr>
        <w:autoSpaceDE w:val="0"/>
        <w:autoSpaceDN w:val="0"/>
        <w:adjustRightInd w:val="0"/>
        <w:spacing w:after="0" w:line="240" w:lineRule="auto"/>
        <w:rPr>
          <w:rFonts w:ascii="Calibri" w:hAnsi="Calibri" w:cs="Calibri"/>
        </w:rPr>
      </w:pPr>
    </w:p>
    <w:p w:rsidR="0017381C" w:rsidRDefault="0017381C" w:rsidP="0017381C">
      <w:pPr>
        <w:autoSpaceDE w:val="0"/>
        <w:autoSpaceDN w:val="0"/>
        <w:adjustRightInd w:val="0"/>
        <w:spacing w:after="0" w:line="240" w:lineRule="auto"/>
        <w:jc w:val="center"/>
        <w:rPr>
          <w:rFonts w:ascii="Calibri-Bold" w:hAnsi="Calibri-Bold" w:cs="Calibri-Bold"/>
          <w:b/>
          <w:bCs/>
          <w:sz w:val="30"/>
          <w:szCs w:val="30"/>
        </w:rPr>
      </w:pPr>
      <w:r>
        <w:rPr>
          <w:rFonts w:ascii="Calibri-Bold" w:hAnsi="Calibri-Bold" w:cs="Calibri-Bold"/>
          <w:b/>
          <w:bCs/>
          <w:sz w:val="30"/>
          <w:szCs w:val="30"/>
        </w:rPr>
        <w:t>Terms of Reference</w:t>
      </w:r>
    </w:p>
    <w:p w:rsidR="0017381C" w:rsidRPr="0017381C" w:rsidRDefault="0017381C" w:rsidP="0017381C">
      <w:pPr>
        <w:autoSpaceDE w:val="0"/>
        <w:autoSpaceDN w:val="0"/>
        <w:adjustRightInd w:val="0"/>
        <w:spacing w:after="0" w:line="240" w:lineRule="auto"/>
        <w:jc w:val="center"/>
        <w:rPr>
          <w:rFonts w:ascii="Calibri-Italic" w:hAnsi="Calibri-Italic" w:cs="Calibri-Italic"/>
          <w:b/>
          <w:i/>
          <w:iCs/>
          <w:sz w:val="24"/>
          <w:szCs w:val="24"/>
        </w:rPr>
      </w:pPr>
      <w:r w:rsidRPr="0017381C">
        <w:rPr>
          <w:rFonts w:ascii="Calibri-Italic" w:hAnsi="Calibri-Italic" w:cs="Calibri-Italic"/>
          <w:b/>
          <w:i/>
          <w:iCs/>
          <w:sz w:val="24"/>
          <w:szCs w:val="24"/>
        </w:rPr>
        <w:t xml:space="preserve">North Island – Central Coast </w:t>
      </w:r>
      <w:r w:rsidR="00E80EC5">
        <w:rPr>
          <w:rFonts w:ascii="Calibri-Italic" w:hAnsi="Calibri-Italic" w:cs="Calibri-Italic"/>
          <w:b/>
          <w:i/>
          <w:iCs/>
          <w:sz w:val="24"/>
          <w:szCs w:val="24"/>
        </w:rPr>
        <w:t>Resource</w:t>
      </w:r>
      <w:r w:rsidRPr="0017381C">
        <w:rPr>
          <w:rFonts w:ascii="Calibri-Italic" w:hAnsi="Calibri-Italic" w:cs="Calibri-Italic"/>
          <w:b/>
          <w:i/>
          <w:iCs/>
          <w:sz w:val="24"/>
          <w:szCs w:val="24"/>
        </w:rPr>
        <w:t xml:space="preserve"> District</w:t>
      </w:r>
    </w:p>
    <w:p w:rsidR="0017381C" w:rsidRPr="0017381C" w:rsidRDefault="0017381C" w:rsidP="0017381C">
      <w:pPr>
        <w:autoSpaceDE w:val="0"/>
        <w:autoSpaceDN w:val="0"/>
        <w:adjustRightInd w:val="0"/>
        <w:spacing w:after="0" w:line="240" w:lineRule="auto"/>
        <w:jc w:val="center"/>
        <w:rPr>
          <w:rFonts w:ascii="Calibri" w:hAnsi="Calibri" w:cs="Calibri"/>
          <w:b/>
          <w:sz w:val="28"/>
          <w:szCs w:val="28"/>
        </w:rPr>
      </w:pPr>
      <w:r w:rsidRPr="0017381C">
        <w:rPr>
          <w:rFonts w:ascii="Calibri" w:hAnsi="Calibri" w:cs="Calibri"/>
          <w:b/>
          <w:sz w:val="28"/>
          <w:szCs w:val="28"/>
        </w:rPr>
        <w:t>Forest Management Leadership Team</w:t>
      </w:r>
    </w:p>
    <w:p w:rsidR="0017381C" w:rsidRDefault="0017381C" w:rsidP="0017381C">
      <w:pPr>
        <w:autoSpaceDE w:val="0"/>
        <w:autoSpaceDN w:val="0"/>
        <w:adjustRightInd w:val="0"/>
        <w:spacing w:after="0" w:line="240" w:lineRule="auto"/>
        <w:rPr>
          <w:rFonts w:ascii="Calibri-Bold" w:hAnsi="Calibri-Bold" w:cs="Calibri-Bold"/>
          <w:b/>
          <w:bCs/>
          <w:sz w:val="24"/>
          <w:szCs w:val="24"/>
        </w:rPr>
      </w:pPr>
    </w:p>
    <w:p w:rsidR="0017381C" w:rsidRDefault="0017381C" w:rsidP="0017381C">
      <w:pP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Objectives</w:t>
      </w:r>
    </w:p>
    <w:p w:rsidR="0017381C" w:rsidRDefault="0017381C" w:rsidP="0017381C">
      <w:pPr>
        <w:autoSpaceDE w:val="0"/>
        <w:autoSpaceDN w:val="0"/>
        <w:adjustRightInd w:val="0"/>
        <w:spacing w:after="0" w:line="240" w:lineRule="auto"/>
        <w:rPr>
          <w:rFonts w:ascii="Calibri" w:hAnsi="Calibri" w:cs="Calibri"/>
        </w:rPr>
      </w:pPr>
    </w:p>
    <w:p w:rsidR="0017381C" w:rsidRDefault="0017381C" w:rsidP="0017381C">
      <w:pPr>
        <w:autoSpaceDE w:val="0"/>
        <w:autoSpaceDN w:val="0"/>
        <w:adjustRightInd w:val="0"/>
        <w:spacing w:after="0" w:line="240" w:lineRule="auto"/>
        <w:rPr>
          <w:rFonts w:ascii="Calibri" w:hAnsi="Calibri" w:cs="Calibri"/>
        </w:rPr>
      </w:pPr>
      <w:r>
        <w:rPr>
          <w:rFonts w:ascii="Calibri" w:hAnsi="Calibri" w:cs="Calibri"/>
        </w:rPr>
        <w:t>To enhance trust and relationships to resolve local issues.</w:t>
      </w:r>
    </w:p>
    <w:p w:rsidR="0017381C" w:rsidRDefault="0017381C" w:rsidP="0017381C">
      <w:pPr>
        <w:autoSpaceDE w:val="0"/>
        <w:autoSpaceDN w:val="0"/>
        <w:adjustRightInd w:val="0"/>
        <w:spacing w:after="0" w:line="240" w:lineRule="auto"/>
        <w:rPr>
          <w:rFonts w:ascii="Calibri" w:hAnsi="Calibri" w:cs="Calibri"/>
        </w:rPr>
      </w:pPr>
    </w:p>
    <w:p w:rsidR="0017381C" w:rsidRDefault="0017381C" w:rsidP="0017381C">
      <w:pPr>
        <w:autoSpaceDE w:val="0"/>
        <w:autoSpaceDN w:val="0"/>
        <w:adjustRightInd w:val="0"/>
        <w:spacing w:after="0" w:line="240" w:lineRule="auto"/>
        <w:rPr>
          <w:rFonts w:ascii="Calibri" w:hAnsi="Calibri" w:cs="Calibri"/>
        </w:rPr>
      </w:pPr>
      <w:r>
        <w:rPr>
          <w:rFonts w:ascii="Calibri" w:hAnsi="Calibri" w:cs="Calibri"/>
        </w:rPr>
        <w:t xml:space="preserve">To provide the local forest sector with a stronger voice at the Operational Issues Forum </w:t>
      </w:r>
      <w:r w:rsidR="008B6595">
        <w:rPr>
          <w:rFonts w:ascii="Calibri" w:hAnsi="Calibri" w:cs="Calibri"/>
        </w:rPr>
        <w:t xml:space="preserve">(OIF) </w:t>
      </w:r>
      <w:r>
        <w:rPr>
          <w:rFonts w:ascii="Calibri" w:hAnsi="Calibri" w:cs="Calibri"/>
        </w:rPr>
        <w:t>and the Coast Region FRPA Implementation Team</w:t>
      </w:r>
      <w:r w:rsidR="008B6595">
        <w:rPr>
          <w:rFonts w:ascii="Calibri" w:hAnsi="Calibri" w:cs="Calibri"/>
        </w:rPr>
        <w:t xml:space="preserve"> (CRIT)</w:t>
      </w:r>
      <w:r>
        <w:rPr>
          <w:rFonts w:ascii="Calibri" w:hAnsi="Calibri" w:cs="Calibri"/>
        </w:rPr>
        <w:t>.</w:t>
      </w:r>
    </w:p>
    <w:p w:rsidR="0017381C" w:rsidRDefault="0017381C" w:rsidP="0017381C">
      <w:pPr>
        <w:autoSpaceDE w:val="0"/>
        <w:autoSpaceDN w:val="0"/>
        <w:adjustRightInd w:val="0"/>
        <w:spacing w:after="0" w:line="240" w:lineRule="auto"/>
        <w:rPr>
          <w:rFonts w:ascii="Calibri" w:hAnsi="Calibri" w:cs="Calibri"/>
        </w:rPr>
      </w:pPr>
    </w:p>
    <w:p w:rsidR="0017381C" w:rsidRDefault="0017381C" w:rsidP="0017381C">
      <w:pPr>
        <w:autoSpaceDE w:val="0"/>
        <w:autoSpaceDN w:val="0"/>
        <w:adjustRightInd w:val="0"/>
        <w:spacing w:after="0" w:line="240" w:lineRule="auto"/>
        <w:rPr>
          <w:rFonts w:ascii="Calibri" w:hAnsi="Calibri" w:cs="Calibri"/>
        </w:rPr>
      </w:pPr>
      <w:r>
        <w:rPr>
          <w:rFonts w:ascii="Calibri" w:hAnsi="Calibri" w:cs="Calibri"/>
        </w:rPr>
        <w:t>To improve the efficiency of the forest sector overall by providing an organized structure for clear and productive communications</w:t>
      </w:r>
      <w:r w:rsidR="008B6595">
        <w:rPr>
          <w:rFonts w:ascii="Calibri" w:hAnsi="Calibri" w:cs="Calibri"/>
        </w:rPr>
        <w:t>,</w:t>
      </w:r>
      <w:r>
        <w:rPr>
          <w:rFonts w:ascii="Calibri" w:hAnsi="Calibri" w:cs="Calibri"/>
        </w:rPr>
        <w:t xml:space="preserve"> and promoting cooperation in management.</w:t>
      </w:r>
    </w:p>
    <w:p w:rsidR="0017381C" w:rsidRDefault="0017381C" w:rsidP="0017381C">
      <w:pPr>
        <w:autoSpaceDE w:val="0"/>
        <w:autoSpaceDN w:val="0"/>
        <w:adjustRightInd w:val="0"/>
        <w:spacing w:after="0" w:line="240" w:lineRule="auto"/>
        <w:rPr>
          <w:rFonts w:ascii="Calibri" w:hAnsi="Calibri" w:cs="Calibri"/>
        </w:rPr>
      </w:pPr>
    </w:p>
    <w:p w:rsidR="0017381C" w:rsidRDefault="0017381C" w:rsidP="0017381C">
      <w:pPr>
        <w:autoSpaceDE w:val="0"/>
        <w:autoSpaceDN w:val="0"/>
        <w:adjustRightInd w:val="0"/>
        <w:spacing w:after="0" w:line="240" w:lineRule="auto"/>
        <w:rPr>
          <w:rFonts w:ascii="Calibri" w:hAnsi="Calibri" w:cs="Calibri"/>
        </w:rPr>
      </w:pPr>
      <w:r>
        <w:rPr>
          <w:rFonts w:ascii="Calibri" w:hAnsi="Calibri" w:cs="Calibri"/>
        </w:rPr>
        <w:t xml:space="preserve">To support </w:t>
      </w:r>
      <w:r w:rsidR="008B6595">
        <w:rPr>
          <w:rFonts w:ascii="Calibri" w:hAnsi="Calibri" w:cs="Calibri"/>
        </w:rPr>
        <w:t>c</w:t>
      </w:r>
      <w:r w:rsidR="00E80EC5">
        <w:rPr>
          <w:rFonts w:ascii="Calibri" w:hAnsi="Calibri" w:cs="Calibri"/>
        </w:rPr>
        <w:t xml:space="preserve">ontinued learning for licensee </w:t>
      </w:r>
      <w:r>
        <w:rPr>
          <w:rFonts w:ascii="Calibri" w:hAnsi="Calibri" w:cs="Calibri"/>
        </w:rPr>
        <w:t xml:space="preserve">and </w:t>
      </w:r>
      <w:r w:rsidR="00E80EC5">
        <w:rPr>
          <w:rFonts w:ascii="Calibri" w:hAnsi="Calibri" w:cs="Calibri"/>
        </w:rPr>
        <w:t>government</w:t>
      </w:r>
      <w:r>
        <w:rPr>
          <w:rFonts w:ascii="Calibri" w:hAnsi="Calibri" w:cs="Calibri"/>
        </w:rPr>
        <w:t xml:space="preserve"> professionals by sharing innovative ideas, transfer</w:t>
      </w:r>
      <w:r w:rsidR="006258CB">
        <w:rPr>
          <w:rFonts w:ascii="Calibri" w:hAnsi="Calibri" w:cs="Calibri"/>
        </w:rPr>
        <w:t>r</w:t>
      </w:r>
      <w:r>
        <w:rPr>
          <w:rFonts w:ascii="Calibri" w:hAnsi="Calibri" w:cs="Calibri"/>
        </w:rPr>
        <w:t>ing new or current technological information</w:t>
      </w:r>
      <w:r w:rsidR="008B6595">
        <w:rPr>
          <w:rFonts w:ascii="Calibri" w:hAnsi="Calibri" w:cs="Calibri"/>
        </w:rPr>
        <w:t>,</w:t>
      </w:r>
      <w:r>
        <w:rPr>
          <w:rFonts w:ascii="Calibri" w:hAnsi="Calibri" w:cs="Calibri"/>
        </w:rPr>
        <w:t xml:space="preserve"> and working to understand the challenges faced by all members of the group.</w:t>
      </w:r>
    </w:p>
    <w:p w:rsidR="0017381C" w:rsidRDefault="0017381C" w:rsidP="0017381C">
      <w:pPr>
        <w:autoSpaceDE w:val="0"/>
        <w:autoSpaceDN w:val="0"/>
        <w:adjustRightInd w:val="0"/>
        <w:spacing w:after="0" w:line="240" w:lineRule="auto"/>
        <w:rPr>
          <w:rFonts w:ascii="Calibri-Bold" w:hAnsi="Calibri-Bold" w:cs="Calibri-Bold"/>
          <w:b/>
          <w:bCs/>
          <w:sz w:val="24"/>
          <w:szCs w:val="24"/>
        </w:rPr>
      </w:pPr>
    </w:p>
    <w:p w:rsidR="0017381C" w:rsidRDefault="0017381C" w:rsidP="0017381C">
      <w:pP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Mandate</w:t>
      </w:r>
    </w:p>
    <w:p w:rsidR="0017381C" w:rsidRDefault="0017381C" w:rsidP="0017381C">
      <w:pPr>
        <w:autoSpaceDE w:val="0"/>
        <w:autoSpaceDN w:val="0"/>
        <w:adjustRightInd w:val="0"/>
        <w:spacing w:after="0" w:line="240" w:lineRule="auto"/>
        <w:rPr>
          <w:rFonts w:ascii="Calibri" w:hAnsi="Calibri" w:cs="Calibri"/>
        </w:rPr>
      </w:pPr>
    </w:p>
    <w:p w:rsidR="0017381C" w:rsidRDefault="0017381C" w:rsidP="0017381C">
      <w:pPr>
        <w:autoSpaceDE w:val="0"/>
        <w:autoSpaceDN w:val="0"/>
        <w:adjustRightInd w:val="0"/>
        <w:spacing w:after="0" w:line="240" w:lineRule="auto"/>
        <w:rPr>
          <w:rFonts w:ascii="Calibri" w:hAnsi="Calibri" w:cs="Calibri"/>
        </w:rPr>
      </w:pPr>
      <w:r>
        <w:rPr>
          <w:rFonts w:ascii="Calibri" w:hAnsi="Calibri" w:cs="Calibri"/>
        </w:rPr>
        <w:t xml:space="preserve">Work in a team environment to resolve local forest sector issues, </w:t>
      </w:r>
      <w:r w:rsidR="008B6595">
        <w:rPr>
          <w:rFonts w:ascii="Calibri" w:hAnsi="Calibri" w:cs="Calibri"/>
        </w:rPr>
        <w:t xml:space="preserve">to </w:t>
      </w:r>
      <w:r>
        <w:rPr>
          <w:rFonts w:ascii="Calibri" w:hAnsi="Calibri" w:cs="Calibri"/>
        </w:rPr>
        <w:t xml:space="preserve">communicate direction and guidance from OIF and CRIT, and </w:t>
      </w:r>
      <w:r w:rsidR="008B6595">
        <w:rPr>
          <w:rFonts w:ascii="Calibri" w:hAnsi="Calibri" w:cs="Calibri"/>
        </w:rPr>
        <w:t xml:space="preserve">to </w:t>
      </w:r>
      <w:r>
        <w:rPr>
          <w:rFonts w:ascii="Calibri" w:hAnsi="Calibri" w:cs="Calibri"/>
        </w:rPr>
        <w:t>provide a forum to voice local issues and to raise issues to a regional level through OIF or CRIT.</w:t>
      </w:r>
    </w:p>
    <w:p w:rsidR="0017381C" w:rsidRDefault="0017381C" w:rsidP="0017381C">
      <w:pPr>
        <w:autoSpaceDE w:val="0"/>
        <w:autoSpaceDN w:val="0"/>
        <w:adjustRightInd w:val="0"/>
        <w:spacing w:after="0" w:line="240" w:lineRule="auto"/>
        <w:rPr>
          <w:rFonts w:ascii="Calibri-Bold" w:hAnsi="Calibri-Bold" w:cs="Calibri-Bold"/>
          <w:b/>
          <w:bCs/>
          <w:sz w:val="24"/>
          <w:szCs w:val="24"/>
        </w:rPr>
      </w:pPr>
    </w:p>
    <w:p w:rsidR="0017381C" w:rsidRDefault="0017381C" w:rsidP="0017381C">
      <w:pP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Guiding Principles</w:t>
      </w:r>
    </w:p>
    <w:p w:rsidR="0017381C" w:rsidRDefault="0017381C" w:rsidP="0017381C">
      <w:pPr>
        <w:autoSpaceDE w:val="0"/>
        <w:autoSpaceDN w:val="0"/>
        <w:adjustRightInd w:val="0"/>
        <w:spacing w:after="0" w:line="240" w:lineRule="auto"/>
        <w:rPr>
          <w:rFonts w:ascii="Calibri" w:hAnsi="Calibri" w:cs="Calibri"/>
        </w:rPr>
      </w:pPr>
    </w:p>
    <w:p w:rsidR="0017381C" w:rsidRDefault="0017381C" w:rsidP="0017381C">
      <w:pPr>
        <w:autoSpaceDE w:val="0"/>
        <w:autoSpaceDN w:val="0"/>
        <w:adjustRightInd w:val="0"/>
        <w:spacing w:after="0" w:line="240" w:lineRule="auto"/>
        <w:rPr>
          <w:rFonts w:ascii="Calibri" w:hAnsi="Calibri" w:cs="Calibri"/>
        </w:rPr>
      </w:pPr>
      <w:r>
        <w:rPr>
          <w:rFonts w:ascii="Calibri" w:hAnsi="Calibri" w:cs="Calibri"/>
        </w:rPr>
        <w:t>The following general principles will govern the team:</w:t>
      </w:r>
    </w:p>
    <w:p w:rsidR="0017381C" w:rsidRPr="0017381C" w:rsidRDefault="0017381C" w:rsidP="0017381C">
      <w:pPr>
        <w:pStyle w:val="ListParagraph"/>
        <w:numPr>
          <w:ilvl w:val="0"/>
          <w:numId w:val="4"/>
        </w:numPr>
        <w:autoSpaceDE w:val="0"/>
        <w:autoSpaceDN w:val="0"/>
        <w:adjustRightInd w:val="0"/>
        <w:spacing w:after="120" w:line="240" w:lineRule="auto"/>
        <w:rPr>
          <w:rFonts w:ascii="Calibri" w:hAnsi="Calibri" w:cs="Calibri"/>
        </w:rPr>
      </w:pPr>
      <w:r w:rsidRPr="0017381C">
        <w:rPr>
          <w:rFonts w:ascii="Wingdings-Regular" w:eastAsia="Wingdings-Regular" w:hAnsi="Calibri" w:cs="Wingdings-Regular"/>
        </w:rPr>
        <w:t xml:space="preserve"> </w:t>
      </w:r>
      <w:r w:rsidRPr="0017381C">
        <w:rPr>
          <w:rFonts w:ascii="Calibri" w:hAnsi="Calibri" w:cs="Calibri"/>
        </w:rPr>
        <w:t>Foundation of professional reliance</w:t>
      </w:r>
    </w:p>
    <w:p w:rsidR="0017381C" w:rsidRPr="0017381C" w:rsidRDefault="0017381C" w:rsidP="0017381C">
      <w:pPr>
        <w:pStyle w:val="ListParagraph"/>
        <w:numPr>
          <w:ilvl w:val="0"/>
          <w:numId w:val="4"/>
        </w:numPr>
        <w:autoSpaceDE w:val="0"/>
        <w:autoSpaceDN w:val="0"/>
        <w:adjustRightInd w:val="0"/>
        <w:spacing w:after="120" w:line="240" w:lineRule="auto"/>
        <w:rPr>
          <w:rFonts w:ascii="Calibri" w:hAnsi="Calibri" w:cs="Calibri"/>
        </w:rPr>
      </w:pPr>
      <w:r w:rsidRPr="0017381C">
        <w:rPr>
          <w:rFonts w:ascii="Wingdings-Regular" w:eastAsia="Wingdings-Regular" w:hAnsi="Calibri" w:cs="Wingdings-Regular"/>
        </w:rPr>
        <w:t xml:space="preserve"> </w:t>
      </w:r>
      <w:r w:rsidRPr="0017381C">
        <w:rPr>
          <w:rFonts w:ascii="Calibri" w:hAnsi="Calibri" w:cs="Calibri"/>
        </w:rPr>
        <w:t>Build open, strong relationships and teams</w:t>
      </w:r>
    </w:p>
    <w:p w:rsidR="0017381C" w:rsidRPr="0017381C" w:rsidRDefault="0017381C" w:rsidP="0017381C">
      <w:pPr>
        <w:pStyle w:val="ListParagraph"/>
        <w:numPr>
          <w:ilvl w:val="0"/>
          <w:numId w:val="4"/>
        </w:numPr>
        <w:autoSpaceDE w:val="0"/>
        <w:autoSpaceDN w:val="0"/>
        <w:adjustRightInd w:val="0"/>
        <w:spacing w:after="120" w:line="240" w:lineRule="auto"/>
        <w:rPr>
          <w:rFonts w:ascii="Calibri" w:hAnsi="Calibri" w:cs="Calibri"/>
        </w:rPr>
      </w:pPr>
      <w:r w:rsidRPr="0017381C">
        <w:rPr>
          <w:rFonts w:ascii="Wingdings-Regular" w:eastAsia="Wingdings-Regular" w:hAnsi="Calibri" w:cs="Wingdings-Regular"/>
        </w:rPr>
        <w:t xml:space="preserve"> </w:t>
      </w:r>
      <w:r w:rsidRPr="0017381C">
        <w:rPr>
          <w:rFonts w:ascii="Calibri" w:hAnsi="Calibri" w:cs="Calibri"/>
        </w:rPr>
        <w:t>Respectful regard for different points of view</w:t>
      </w:r>
    </w:p>
    <w:p w:rsidR="0017381C" w:rsidRPr="0017381C" w:rsidRDefault="0017381C" w:rsidP="0017381C">
      <w:pPr>
        <w:pStyle w:val="ListParagraph"/>
        <w:numPr>
          <w:ilvl w:val="0"/>
          <w:numId w:val="4"/>
        </w:numPr>
        <w:autoSpaceDE w:val="0"/>
        <w:autoSpaceDN w:val="0"/>
        <w:adjustRightInd w:val="0"/>
        <w:spacing w:after="120" w:line="240" w:lineRule="auto"/>
        <w:rPr>
          <w:rFonts w:ascii="Calibri" w:hAnsi="Calibri" w:cs="Calibri"/>
        </w:rPr>
      </w:pPr>
      <w:r w:rsidRPr="0017381C">
        <w:rPr>
          <w:rFonts w:ascii="Wingdings-Regular" w:eastAsia="Wingdings-Regular" w:hAnsi="Calibri" w:cs="Wingdings-Regular"/>
        </w:rPr>
        <w:t xml:space="preserve"> </w:t>
      </w:r>
      <w:r w:rsidRPr="0017381C">
        <w:rPr>
          <w:rFonts w:ascii="Calibri" w:hAnsi="Calibri" w:cs="Calibri"/>
        </w:rPr>
        <w:t>Seek to understand issues with an open mind</w:t>
      </w:r>
    </w:p>
    <w:p w:rsidR="0017381C" w:rsidRPr="0017381C" w:rsidRDefault="0017381C" w:rsidP="0017381C">
      <w:pPr>
        <w:pStyle w:val="ListParagraph"/>
        <w:numPr>
          <w:ilvl w:val="0"/>
          <w:numId w:val="4"/>
        </w:numPr>
        <w:autoSpaceDE w:val="0"/>
        <w:autoSpaceDN w:val="0"/>
        <w:adjustRightInd w:val="0"/>
        <w:spacing w:after="120" w:line="240" w:lineRule="auto"/>
        <w:rPr>
          <w:rFonts w:ascii="Calibri" w:hAnsi="Calibri" w:cs="Calibri"/>
        </w:rPr>
      </w:pPr>
      <w:r w:rsidRPr="0017381C">
        <w:rPr>
          <w:rFonts w:ascii="Wingdings-Regular" w:eastAsia="Wingdings-Regular" w:hAnsi="Calibri" w:cs="Wingdings-Regular"/>
        </w:rPr>
        <w:t xml:space="preserve"> </w:t>
      </w:r>
      <w:r w:rsidRPr="0017381C">
        <w:rPr>
          <w:rFonts w:ascii="Calibri" w:hAnsi="Calibri" w:cs="Calibri"/>
        </w:rPr>
        <w:t>Apply science, logic and reason</w:t>
      </w:r>
      <w:r w:rsidR="00553024">
        <w:rPr>
          <w:rFonts w:ascii="Calibri" w:hAnsi="Calibri" w:cs="Calibri"/>
        </w:rPr>
        <w:t xml:space="preserve">; </w:t>
      </w:r>
      <w:r w:rsidR="0032137E">
        <w:rPr>
          <w:rFonts w:ascii="Calibri" w:hAnsi="Calibri" w:cs="Calibri"/>
        </w:rPr>
        <w:t xml:space="preserve"> </w:t>
      </w:r>
      <w:r w:rsidR="00553024">
        <w:rPr>
          <w:rFonts w:ascii="Calibri" w:hAnsi="Calibri" w:cs="Calibri"/>
        </w:rPr>
        <w:t>identify gaps in knowledge</w:t>
      </w:r>
    </w:p>
    <w:p w:rsidR="0017381C" w:rsidRPr="0017381C" w:rsidRDefault="0017381C" w:rsidP="0017381C">
      <w:pPr>
        <w:pStyle w:val="ListParagraph"/>
        <w:numPr>
          <w:ilvl w:val="0"/>
          <w:numId w:val="4"/>
        </w:numPr>
        <w:autoSpaceDE w:val="0"/>
        <w:autoSpaceDN w:val="0"/>
        <w:adjustRightInd w:val="0"/>
        <w:spacing w:after="120" w:line="240" w:lineRule="auto"/>
        <w:rPr>
          <w:rFonts w:ascii="Calibri" w:hAnsi="Calibri" w:cs="Calibri"/>
        </w:rPr>
      </w:pPr>
      <w:r w:rsidRPr="0017381C">
        <w:rPr>
          <w:rFonts w:ascii="Wingdings-Regular" w:eastAsia="Wingdings-Regular" w:hAnsi="Calibri" w:cs="Wingdings-Regular"/>
        </w:rPr>
        <w:t xml:space="preserve"> </w:t>
      </w:r>
      <w:r w:rsidRPr="0017381C">
        <w:rPr>
          <w:rFonts w:ascii="Calibri" w:hAnsi="Calibri" w:cs="Calibri"/>
        </w:rPr>
        <w:t>Practice only within bounds of authority, training and experience</w:t>
      </w:r>
    </w:p>
    <w:p w:rsidR="0017381C" w:rsidRPr="00FD0156" w:rsidRDefault="0017381C" w:rsidP="0017381C">
      <w:pPr>
        <w:pStyle w:val="ListParagraph"/>
        <w:numPr>
          <w:ilvl w:val="0"/>
          <w:numId w:val="4"/>
        </w:numPr>
        <w:autoSpaceDE w:val="0"/>
        <w:autoSpaceDN w:val="0"/>
        <w:adjustRightInd w:val="0"/>
        <w:spacing w:after="120" w:line="240" w:lineRule="auto"/>
        <w:rPr>
          <w:rFonts w:ascii="Calibri" w:hAnsi="Calibri" w:cs="Calibri"/>
        </w:rPr>
      </w:pPr>
      <w:r w:rsidRPr="0017381C">
        <w:rPr>
          <w:rFonts w:ascii="Wingdings-Regular" w:eastAsia="Wingdings-Regular" w:hAnsi="Calibri" w:cs="Wingdings-Regular"/>
        </w:rPr>
        <w:t xml:space="preserve"> </w:t>
      </w:r>
      <w:r w:rsidRPr="00FD0156">
        <w:rPr>
          <w:rFonts w:ascii="Calibri" w:hAnsi="Calibri" w:cs="Calibri"/>
        </w:rPr>
        <w:t>Seek help in resolving disputes</w:t>
      </w:r>
    </w:p>
    <w:p w:rsidR="0017381C" w:rsidRPr="00FD0156" w:rsidRDefault="0017381C" w:rsidP="0017381C">
      <w:pPr>
        <w:pStyle w:val="ListParagraph"/>
        <w:numPr>
          <w:ilvl w:val="0"/>
          <w:numId w:val="4"/>
        </w:numPr>
        <w:autoSpaceDE w:val="0"/>
        <w:autoSpaceDN w:val="0"/>
        <w:adjustRightInd w:val="0"/>
        <w:spacing w:after="120" w:line="240" w:lineRule="auto"/>
        <w:rPr>
          <w:rFonts w:ascii="Calibri" w:hAnsi="Calibri" w:cs="Calibri"/>
        </w:rPr>
      </w:pPr>
      <w:r w:rsidRPr="00FD0156">
        <w:rPr>
          <w:rFonts w:ascii="Wingdings-Regular" w:eastAsia="Wingdings-Regular" w:hAnsi="Calibri" w:cs="Wingdings-Regular"/>
        </w:rPr>
        <w:t xml:space="preserve"> </w:t>
      </w:r>
      <w:r w:rsidRPr="00FD0156">
        <w:rPr>
          <w:rFonts w:ascii="Calibri" w:hAnsi="Calibri" w:cs="Calibri"/>
        </w:rPr>
        <w:t>Promote the understanding of professional reliance and the concept of the contract of trust</w:t>
      </w:r>
    </w:p>
    <w:p w:rsidR="0017381C" w:rsidRPr="00FD0156" w:rsidRDefault="00FD0156" w:rsidP="0017381C">
      <w:pPr>
        <w:pStyle w:val="ListParagraph"/>
        <w:numPr>
          <w:ilvl w:val="0"/>
          <w:numId w:val="4"/>
        </w:numPr>
        <w:autoSpaceDE w:val="0"/>
        <w:autoSpaceDN w:val="0"/>
        <w:adjustRightInd w:val="0"/>
        <w:spacing w:after="120" w:line="240" w:lineRule="auto"/>
        <w:rPr>
          <w:rFonts w:ascii="Calibri" w:hAnsi="Calibri" w:cs="Calibri"/>
        </w:rPr>
      </w:pPr>
      <w:r w:rsidRPr="00FD0156">
        <w:rPr>
          <w:rFonts w:ascii="Calibri" w:hAnsi="Calibri" w:cs="Calibri"/>
        </w:rPr>
        <w:t>Respectfully c</w:t>
      </w:r>
      <w:r w:rsidR="0017381C" w:rsidRPr="00FD0156">
        <w:rPr>
          <w:rFonts w:ascii="Calibri" w:hAnsi="Calibri" w:cs="Calibri"/>
        </w:rPr>
        <w:t>onsider First Nations values and interests that may be affected by our activities and actions</w:t>
      </w:r>
    </w:p>
    <w:p w:rsidR="0017381C" w:rsidRPr="00FD0156" w:rsidRDefault="0017381C" w:rsidP="0017381C">
      <w:pPr>
        <w:pStyle w:val="ListParagraph"/>
        <w:numPr>
          <w:ilvl w:val="0"/>
          <w:numId w:val="4"/>
        </w:numPr>
        <w:autoSpaceDE w:val="0"/>
        <w:autoSpaceDN w:val="0"/>
        <w:adjustRightInd w:val="0"/>
        <w:spacing w:after="120" w:line="240" w:lineRule="auto"/>
        <w:rPr>
          <w:rFonts w:ascii="Calibri" w:hAnsi="Calibri" w:cs="Calibri"/>
        </w:rPr>
      </w:pPr>
      <w:r w:rsidRPr="00FD0156">
        <w:rPr>
          <w:rFonts w:ascii="Wingdings-Regular" w:eastAsia="Wingdings-Regular" w:hAnsi="Calibri" w:cs="Wingdings-Regular"/>
        </w:rPr>
        <w:t xml:space="preserve"> </w:t>
      </w:r>
      <w:r w:rsidRPr="00FD0156">
        <w:rPr>
          <w:rFonts w:ascii="Calibri" w:hAnsi="Calibri" w:cs="Calibri"/>
        </w:rPr>
        <w:t>Promote the use of field trips to improve decision making and forest practices</w:t>
      </w:r>
    </w:p>
    <w:p w:rsidR="0017381C" w:rsidRDefault="0017381C" w:rsidP="0017381C">
      <w:pPr>
        <w:pStyle w:val="ListParagraph"/>
        <w:numPr>
          <w:ilvl w:val="0"/>
          <w:numId w:val="4"/>
        </w:numPr>
        <w:autoSpaceDE w:val="0"/>
        <w:autoSpaceDN w:val="0"/>
        <w:adjustRightInd w:val="0"/>
        <w:spacing w:after="120" w:line="240" w:lineRule="auto"/>
        <w:rPr>
          <w:rFonts w:ascii="Calibri" w:hAnsi="Calibri" w:cs="Calibri"/>
        </w:rPr>
      </w:pPr>
      <w:r w:rsidRPr="00FD0156">
        <w:rPr>
          <w:rFonts w:ascii="Wingdings-Regular" w:eastAsia="Wingdings-Regular" w:hAnsi="Calibri" w:cs="Wingdings-Regular"/>
        </w:rPr>
        <w:t xml:space="preserve"> </w:t>
      </w:r>
      <w:r w:rsidRPr="00FD0156">
        <w:rPr>
          <w:rFonts w:ascii="Calibri" w:hAnsi="Calibri" w:cs="Calibri"/>
        </w:rPr>
        <w:t>Uphold legislation</w:t>
      </w:r>
      <w:r w:rsidR="006258CB">
        <w:rPr>
          <w:rFonts w:ascii="Calibri" w:hAnsi="Calibri" w:cs="Calibri"/>
        </w:rPr>
        <w:t>,</w:t>
      </w:r>
      <w:r w:rsidRPr="0017381C">
        <w:rPr>
          <w:rFonts w:ascii="Calibri" w:hAnsi="Calibri" w:cs="Calibri"/>
        </w:rPr>
        <w:t xml:space="preserve"> </w:t>
      </w:r>
      <w:r w:rsidR="008B6595">
        <w:rPr>
          <w:rFonts w:ascii="Calibri" w:hAnsi="Calibri" w:cs="Calibri"/>
        </w:rPr>
        <w:t>and review</w:t>
      </w:r>
      <w:r w:rsidR="00553024">
        <w:rPr>
          <w:rFonts w:ascii="Calibri" w:hAnsi="Calibri" w:cs="Calibri"/>
        </w:rPr>
        <w:t xml:space="preserve"> and </w:t>
      </w:r>
      <w:r w:rsidR="008B6595">
        <w:rPr>
          <w:rFonts w:ascii="Calibri" w:hAnsi="Calibri" w:cs="Calibri"/>
        </w:rPr>
        <w:t>consider policy</w:t>
      </w:r>
    </w:p>
    <w:p w:rsidR="0032137E" w:rsidRPr="0017381C" w:rsidRDefault="0032137E" w:rsidP="0017381C">
      <w:pPr>
        <w:pStyle w:val="ListParagraph"/>
        <w:numPr>
          <w:ilvl w:val="0"/>
          <w:numId w:val="4"/>
        </w:numPr>
        <w:autoSpaceDE w:val="0"/>
        <w:autoSpaceDN w:val="0"/>
        <w:adjustRightInd w:val="0"/>
        <w:spacing w:after="120" w:line="240" w:lineRule="auto"/>
        <w:rPr>
          <w:rFonts w:ascii="Calibri" w:hAnsi="Calibri" w:cs="Calibri"/>
        </w:rPr>
      </w:pPr>
      <w:r>
        <w:rPr>
          <w:rFonts w:ascii="Calibri" w:hAnsi="Calibri" w:cs="Calibri"/>
        </w:rPr>
        <w:t>Consider safety in all decisions and guidance</w:t>
      </w:r>
    </w:p>
    <w:p w:rsidR="00EC6103" w:rsidRPr="008B6595" w:rsidRDefault="00EC6103" w:rsidP="0032137E">
      <w:pPr>
        <w:pStyle w:val="ListParagraph"/>
        <w:autoSpaceDE w:val="0"/>
        <w:autoSpaceDN w:val="0"/>
        <w:adjustRightInd w:val="0"/>
        <w:spacing w:after="120" w:line="240" w:lineRule="auto"/>
        <w:rPr>
          <w:rFonts w:ascii="Calibri" w:hAnsi="Calibri" w:cs="Calibri"/>
          <w:color w:val="FF0000"/>
        </w:rPr>
      </w:pPr>
    </w:p>
    <w:p w:rsidR="006A5A7F" w:rsidRDefault="006A5A7F">
      <w:pPr>
        <w:rPr>
          <w:rFonts w:ascii="Calibri-Bold" w:hAnsi="Calibri-Bold" w:cs="Calibri-Bold"/>
          <w:b/>
          <w:bCs/>
          <w:sz w:val="24"/>
          <w:szCs w:val="24"/>
        </w:rPr>
      </w:pPr>
      <w:r>
        <w:rPr>
          <w:rFonts w:ascii="Calibri-Bold" w:hAnsi="Calibri-Bold" w:cs="Calibri-Bold"/>
          <w:b/>
          <w:bCs/>
          <w:sz w:val="24"/>
          <w:szCs w:val="24"/>
        </w:rPr>
        <w:br w:type="page"/>
      </w:r>
    </w:p>
    <w:p w:rsidR="0017381C" w:rsidRDefault="0017381C" w:rsidP="0017381C">
      <w:pPr>
        <w:autoSpaceDE w:val="0"/>
        <w:autoSpaceDN w:val="0"/>
        <w:adjustRightInd w:val="0"/>
        <w:spacing w:after="0" w:line="240" w:lineRule="auto"/>
        <w:rPr>
          <w:rFonts w:ascii="Calibri-Bold" w:hAnsi="Calibri-Bold" w:cs="Calibri-Bold"/>
          <w:b/>
          <w:bCs/>
          <w:sz w:val="24"/>
          <w:szCs w:val="24"/>
        </w:rPr>
      </w:pPr>
    </w:p>
    <w:p w:rsidR="0017381C" w:rsidRDefault="0017381C" w:rsidP="0017381C">
      <w:pP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Scope</w:t>
      </w:r>
    </w:p>
    <w:p w:rsidR="0017381C" w:rsidRDefault="0017381C" w:rsidP="0017381C">
      <w:pPr>
        <w:autoSpaceDE w:val="0"/>
        <w:autoSpaceDN w:val="0"/>
        <w:adjustRightInd w:val="0"/>
        <w:spacing w:after="0" w:line="240" w:lineRule="auto"/>
        <w:rPr>
          <w:rFonts w:ascii="Calibri" w:hAnsi="Calibri" w:cs="Calibri"/>
        </w:rPr>
      </w:pPr>
    </w:p>
    <w:p w:rsidR="0017381C" w:rsidRDefault="0017381C" w:rsidP="0017381C">
      <w:pPr>
        <w:autoSpaceDE w:val="0"/>
        <w:autoSpaceDN w:val="0"/>
        <w:adjustRightInd w:val="0"/>
        <w:spacing w:after="0" w:line="240" w:lineRule="auto"/>
        <w:rPr>
          <w:rFonts w:ascii="Calibri" w:hAnsi="Calibri" w:cs="Calibri"/>
        </w:rPr>
      </w:pPr>
      <w:r>
        <w:rPr>
          <w:rFonts w:ascii="Calibri" w:hAnsi="Calibri" w:cs="Calibri"/>
        </w:rPr>
        <w:t xml:space="preserve">The focus will be on resolving local operational issues within the North Island – Central Coast </w:t>
      </w:r>
      <w:r w:rsidR="00E80EC5">
        <w:rPr>
          <w:rFonts w:ascii="Calibri" w:hAnsi="Calibri" w:cs="Calibri"/>
        </w:rPr>
        <w:t xml:space="preserve">Resource </w:t>
      </w:r>
      <w:r>
        <w:rPr>
          <w:rFonts w:ascii="Calibri" w:hAnsi="Calibri" w:cs="Calibri"/>
        </w:rPr>
        <w:t>District</w:t>
      </w:r>
      <w:r w:rsidR="006258CB">
        <w:rPr>
          <w:rFonts w:ascii="Calibri" w:hAnsi="Calibri" w:cs="Calibri"/>
        </w:rPr>
        <w:t xml:space="preserve"> (NICC)</w:t>
      </w:r>
      <w:r>
        <w:rPr>
          <w:rFonts w:ascii="Calibri" w:hAnsi="Calibri" w:cs="Calibri"/>
        </w:rPr>
        <w:t xml:space="preserve">, </w:t>
      </w:r>
      <w:r w:rsidRPr="006258CB">
        <w:rPr>
          <w:rFonts w:cs="Calibri"/>
        </w:rPr>
        <w:t xml:space="preserve">under the </w:t>
      </w:r>
      <w:r w:rsidRPr="006258CB">
        <w:rPr>
          <w:rFonts w:cs="Calibri-Italic"/>
          <w:i/>
          <w:iCs/>
        </w:rPr>
        <w:t xml:space="preserve">Forest Act </w:t>
      </w:r>
      <w:r w:rsidRPr="006258CB">
        <w:rPr>
          <w:rFonts w:cs="Calibri"/>
        </w:rPr>
        <w:t>and</w:t>
      </w:r>
      <w:r w:rsidR="006258CB">
        <w:rPr>
          <w:rFonts w:cs="Calibri"/>
        </w:rPr>
        <w:t xml:space="preserve"> the</w:t>
      </w:r>
      <w:r w:rsidRPr="006258CB">
        <w:rPr>
          <w:rFonts w:cs="Calibri"/>
        </w:rPr>
        <w:t xml:space="preserve"> </w:t>
      </w:r>
      <w:r w:rsidRPr="006258CB">
        <w:rPr>
          <w:rFonts w:cs="Calibri-Italic"/>
          <w:i/>
          <w:iCs/>
        </w:rPr>
        <w:t>F</w:t>
      </w:r>
      <w:r w:rsidR="00E80EC5" w:rsidRPr="006258CB">
        <w:rPr>
          <w:rFonts w:cs="Calibri-Italic"/>
          <w:i/>
          <w:iCs/>
        </w:rPr>
        <w:t xml:space="preserve">orest and </w:t>
      </w:r>
      <w:r w:rsidRPr="006258CB">
        <w:rPr>
          <w:rFonts w:cs="Calibri-Italic"/>
          <w:i/>
          <w:iCs/>
        </w:rPr>
        <w:t>R</w:t>
      </w:r>
      <w:r w:rsidR="00E80EC5" w:rsidRPr="006258CB">
        <w:rPr>
          <w:rFonts w:cs="Calibri-Italic"/>
          <w:i/>
          <w:iCs/>
        </w:rPr>
        <w:t xml:space="preserve">ange </w:t>
      </w:r>
      <w:r w:rsidRPr="006258CB">
        <w:rPr>
          <w:rFonts w:cs="Calibri-Italic"/>
          <w:i/>
          <w:iCs/>
        </w:rPr>
        <w:t>P</w:t>
      </w:r>
      <w:r w:rsidR="00E80EC5" w:rsidRPr="006258CB">
        <w:rPr>
          <w:rFonts w:cs="Calibri-Italic"/>
          <w:i/>
          <w:iCs/>
        </w:rPr>
        <w:t xml:space="preserve">ractices </w:t>
      </w:r>
      <w:r w:rsidRPr="006258CB">
        <w:rPr>
          <w:rFonts w:cs="Calibri-Italic"/>
          <w:i/>
          <w:iCs/>
        </w:rPr>
        <w:t>A</w:t>
      </w:r>
      <w:r w:rsidR="00E80EC5" w:rsidRPr="006258CB">
        <w:rPr>
          <w:rFonts w:cs="Calibri-Italic"/>
          <w:i/>
          <w:iCs/>
        </w:rPr>
        <w:t>ct</w:t>
      </w:r>
      <w:r w:rsidRPr="006258CB">
        <w:rPr>
          <w:rFonts w:cs="Calibri"/>
        </w:rPr>
        <w:t>. The</w:t>
      </w:r>
      <w:r>
        <w:rPr>
          <w:rFonts w:ascii="Calibri" w:hAnsi="Calibri" w:cs="Calibri"/>
        </w:rPr>
        <w:t xml:space="preserve"> team will seek a balanced approach to issues by considering all the objectives established under the </w:t>
      </w:r>
      <w:r w:rsidRPr="006258CB">
        <w:rPr>
          <w:rFonts w:ascii="Calibri" w:hAnsi="Calibri" w:cs="Calibri"/>
          <w:i/>
        </w:rPr>
        <w:t>Ministry of Forest</w:t>
      </w:r>
      <w:r w:rsidR="006258CB" w:rsidRPr="006258CB">
        <w:rPr>
          <w:rFonts w:ascii="Calibri" w:hAnsi="Calibri" w:cs="Calibri"/>
          <w:i/>
        </w:rPr>
        <w:t>s</w:t>
      </w:r>
      <w:r w:rsidRPr="006258CB">
        <w:rPr>
          <w:rFonts w:ascii="Calibri" w:hAnsi="Calibri" w:cs="Calibri"/>
          <w:i/>
        </w:rPr>
        <w:t xml:space="preserve"> and Range Act</w:t>
      </w:r>
      <w:r w:rsidRPr="006258CB">
        <w:rPr>
          <w:rFonts w:ascii="Calibri" w:hAnsi="Calibri" w:cs="Calibri"/>
        </w:rPr>
        <w:t>.</w:t>
      </w:r>
    </w:p>
    <w:p w:rsidR="006A5A7F" w:rsidRDefault="006A5A7F" w:rsidP="0017381C">
      <w:pPr>
        <w:autoSpaceDE w:val="0"/>
        <w:autoSpaceDN w:val="0"/>
        <w:adjustRightInd w:val="0"/>
        <w:spacing w:after="0" w:line="240" w:lineRule="auto"/>
        <w:rPr>
          <w:rFonts w:ascii="Calibri" w:hAnsi="Calibri" w:cs="Calibri"/>
        </w:rPr>
      </w:pPr>
    </w:p>
    <w:p w:rsidR="0017381C" w:rsidRPr="0017381C" w:rsidRDefault="0017381C" w:rsidP="0017381C">
      <w:pPr>
        <w:pStyle w:val="ListParagraph"/>
        <w:numPr>
          <w:ilvl w:val="0"/>
          <w:numId w:val="5"/>
        </w:numPr>
        <w:autoSpaceDE w:val="0"/>
        <w:autoSpaceDN w:val="0"/>
        <w:adjustRightInd w:val="0"/>
        <w:spacing w:after="120" w:line="240" w:lineRule="auto"/>
        <w:rPr>
          <w:rFonts w:ascii="Calibri" w:hAnsi="Calibri" w:cs="Calibri"/>
        </w:rPr>
      </w:pPr>
      <w:r w:rsidRPr="0017381C">
        <w:rPr>
          <w:rFonts w:ascii="Calibri" w:hAnsi="Calibri" w:cs="Calibri"/>
        </w:rPr>
        <w:t>Encourage maximum forest productivity</w:t>
      </w:r>
      <w:r w:rsidR="006A5A7F">
        <w:rPr>
          <w:rFonts w:ascii="Calibri" w:hAnsi="Calibri" w:cs="Calibri"/>
        </w:rPr>
        <w:t>.</w:t>
      </w:r>
    </w:p>
    <w:p w:rsidR="0017381C" w:rsidRPr="0017381C" w:rsidRDefault="0017381C" w:rsidP="0017381C">
      <w:pPr>
        <w:pStyle w:val="ListParagraph"/>
        <w:numPr>
          <w:ilvl w:val="0"/>
          <w:numId w:val="5"/>
        </w:numPr>
        <w:autoSpaceDE w:val="0"/>
        <w:autoSpaceDN w:val="0"/>
        <w:adjustRightInd w:val="0"/>
        <w:spacing w:after="120" w:line="240" w:lineRule="auto"/>
        <w:rPr>
          <w:rFonts w:ascii="Calibri" w:hAnsi="Calibri" w:cs="Calibri"/>
        </w:rPr>
      </w:pPr>
      <w:r w:rsidRPr="0017381C">
        <w:rPr>
          <w:rFonts w:ascii="Calibri" w:hAnsi="Calibri" w:cs="Calibri"/>
        </w:rPr>
        <w:t>Manage</w:t>
      </w:r>
      <w:r w:rsidR="006A5A7F">
        <w:rPr>
          <w:rFonts w:ascii="Calibri" w:hAnsi="Calibri" w:cs="Calibri"/>
        </w:rPr>
        <w:t>,</w:t>
      </w:r>
      <w:r w:rsidRPr="0017381C">
        <w:rPr>
          <w:rFonts w:ascii="Calibri" w:hAnsi="Calibri" w:cs="Calibri"/>
        </w:rPr>
        <w:t xml:space="preserve"> protect and conserve the forest resources</w:t>
      </w:r>
      <w:r w:rsidR="006A5A7F">
        <w:rPr>
          <w:rFonts w:ascii="Calibri" w:hAnsi="Calibri" w:cs="Calibri"/>
        </w:rPr>
        <w:t>.</w:t>
      </w:r>
    </w:p>
    <w:p w:rsidR="0017381C" w:rsidRPr="0017381C" w:rsidRDefault="0017381C" w:rsidP="0017381C">
      <w:pPr>
        <w:pStyle w:val="ListParagraph"/>
        <w:numPr>
          <w:ilvl w:val="0"/>
          <w:numId w:val="5"/>
        </w:numPr>
        <w:autoSpaceDE w:val="0"/>
        <w:autoSpaceDN w:val="0"/>
        <w:adjustRightInd w:val="0"/>
        <w:spacing w:after="120" w:line="240" w:lineRule="auto"/>
        <w:rPr>
          <w:rFonts w:ascii="Calibri" w:hAnsi="Calibri" w:cs="Calibri"/>
        </w:rPr>
      </w:pPr>
      <w:r w:rsidRPr="0017381C">
        <w:rPr>
          <w:rFonts w:ascii="Calibri" w:hAnsi="Calibri" w:cs="Calibri"/>
        </w:rPr>
        <w:t>Plan the use of forest resources and other natural resources in consultation and cooperation with other</w:t>
      </w:r>
      <w:r>
        <w:rPr>
          <w:rFonts w:ascii="Calibri" w:hAnsi="Calibri" w:cs="Calibri"/>
        </w:rPr>
        <w:t xml:space="preserve"> </w:t>
      </w:r>
      <w:r w:rsidRPr="0017381C">
        <w:rPr>
          <w:rFonts w:ascii="Calibri" w:hAnsi="Calibri" w:cs="Calibri"/>
        </w:rPr>
        <w:t>ministries and the private sector</w:t>
      </w:r>
      <w:r w:rsidR="006A5A7F">
        <w:rPr>
          <w:rFonts w:ascii="Calibri" w:hAnsi="Calibri" w:cs="Calibri"/>
        </w:rPr>
        <w:t>.</w:t>
      </w:r>
    </w:p>
    <w:p w:rsidR="0017381C" w:rsidRPr="0017381C" w:rsidRDefault="0017381C" w:rsidP="0017381C">
      <w:pPr>
        <w:pStyle w:val="ListParagraph"/>
        <w:numPr>
          <w:ilvl w:val="0"/>
          <w:numId w:val="5"/>
        </w:numPr>
        <w:autoSpaceDE w:val="0"/>
        <w:autoSpaceDN w:val="0"/>
        <w:adjustRightInd w:val="0"/>
        <w:spacing w:after="120" w:line="240" w:lineRule="auto"/>
        <w:rPr>
          <w:rFonts w:ascii="Calibri" w:hAnsi="Calibri" w:cs="Calibri"/>
        </w:rPr>
      </w:pPr>
      <w:r w:rsidRPr="0017381C">
        <w:rPr>
          <w:rFonts w:ascii="Calibri" w:hAnsi="Calibri" w:cs="Calibri"/>
        </w:rPr>
        <w:t>Encourage a vigorous, efficient and world competitive timber processing industry</w:t>
      </w:r>
      <w:r w:rsidR="006A5A7F">
        <w:rPr>
          <w:rFonts w:ascii="Calibri" w:hAnsi="Calibri" w:cs="Calibri"/>
        </w:rPr>
        <w:t>.</w:t>
      </w:r>
    </w:p>
    <w:p w:rsidR="0017381C" w:rsidRPr="0017381C" w:rsidRDefault="0017381C" w:rsidP="0017381C">
      <w:pPr>
        <w:pStyle w:val="ListParagraph"/>
        <w:numPr>
          <w:ilvl w:val="0"/>
          <w:numId w:val="5"/>
        </w:numPr>
        <w:autoSpaceDE w:val="0"/>
        <w:autoSpaceDN w:val="0"/>
        <w:adjustRightInd w:val="0"/>
        <w:spacing w:after="120" w:line="240" w:lineRule="auto"/>
        <w:rPr>
          <w:rFonts w:ascii="Calibri" w:hAnsi="Calibri" w:cs="Calibri"/>
        </w:rPr>
      </w:pPr>
      <w:r w:rsidRPr="0017381C">
        <w:rPr>
          <w:rFonts w:ascii="Calibri" w:hAnsi="Calibri" w:cs="Calibri"/>
        </w:rPr>
        <w:t>Assert the financial interest of government fairly</w:t>
      </w:r>
      <w:r w:rsidR="006A5A7F">
        <w:rPr>
          <w:rFonts w:ascii="Calibri" w:hAnsi="Calibri" w:cs="Calibri"/>
        </w:rPr>
        <w:t>.</w:t>
      </w:r>
    </w:p>
    <w:p w:rsidR="0017381C" w:rsidRPr="0017381C" w:rsidRDefault="0017381C" w:rsidP="0017381C">
      <w:pPr>
        <w:pStyle w:val="ListParagraph"/>
        <w:numPr>
          <w:ilvl w:val="0"/>
          <w:numId w:val="5"/>
        </w:numPr>
        <w:autoSpaceDE w:val="0"/>
        <w:autoSpaceDN w:val="0"/>
        <w:adjustRightInd w:val="0"/>
        <w:spacing w:after="120" w:line="240" w:lineRule="auto"/>
        <w:rPr>
          <w:rFonts w:ascii="Calibri" w:hAnsi="Calibri" w:cs="Calibri"/>
        </w:rPr>
      </w:pPr>
      <w:r w:rsidRPr="0017381C">
        <w:rPr>
          <w:rFonts w:ascii="Calibri" w:hAnsi="Calibri" w:cs="Calibri"/>
        </w:rPr>
        <w:t>Resolve local issues within provincial and/or regional interpretations of current policy and legislation.</w:t>
      </w:r>
    </w:p>
    <w:p w:rsidR="0017381C" w:rsidRPr="0017381C" w:rsidRDefault="0017381C" w:rsidP="0017381C">
      <w:pPr>
        <w:pStyle w:val="ListParagraph"/>
        <w:numPr>
          <w:ilvl w:val="0"/>
          <w:numId w:val="5"/>
        </w:numPr>
        <w:autoSpaceDE w:val="0"/>
        <w:autoSpaceDN w:val="0"/>
        <w:adjustRightInd w:val="0"/>
        <w:spacing w:after="120" w:line="240" w:lineRule="auto"/>
        <w:rPr>
          <w:rFonts w:ascii="Calibri" w:hAnsi="Calibri" w:cs="Calibri"/>
        </w:rPr>
      </w:pPr>
      <w:r w:rsidRPr="0017381C">
        <w:rPr>
          <w:rFonts w:ascii="Calibri" w:hAnsi="Calibri" w:cs="Calibri"/>
        </w:rPr>
        <w:t>Discuss and propose amendments to policies and legislation to improve efficiencies and forest stewardship.</w:t>
      </w:r>
    </w:p>
    <w:p w:rsidR="0017381C" w:rsidRDefault="0017381C" w:rsidP="0017381C">
      <w:pPr>
        <w:autoSpaceDE w:val="0"/>
        <w:autoSpaceDN w:val="0"/>
        <w:adjustRightInd w:val="0"/>
        <w:spacing w:after="0" w:line="240" w:lineRule="auto"/>
        <w:rPr>
          <w:rFonts w:ascii="Calibri-Bold" w:hAnsi="Calibri-Bold" w:cs="Calibri-Bold"/>
          <w:b/>
          <w:bCs/>
          <w:sz w:val="24"/>
          <w:szCs w:val="24"/>
        </w:rPr>
      </w:pPr>
    </w:p>
    <w:p w:rsidR="0017381C" w:rsidRDefault="0017381C" w:rsidP="0017381C">
      <w:pP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Structure</w:t>
      </w:r>
    </w:p>
    <w:p w:rsidR="0017381C" w:rsidRDefault="0017381C" w:rsidP="0017381C">
      <w:pPr>
        <w:autoSpaceDE w:val="0"/>
        <w:autoSpaceDN w:val="0"/>
        <w:adjustRightInd w:val="0"/>
        <w:spacing w:after="0" w:line="240" w:lineRule="auto"/>
        <w:rPr>
          <w:rFonts w:ascii="Calibri" w:hAnsi="Calibri" w:cs="Calibri"/>
        </w:rPr>
      </w:pPr>
    </w:p>
    <w:p w:rsidR="00067A28" w:rsidRDefault="00D55895" w:rsidP="00067A28">
      <w:pPr>
        <w:autoSpaceDE w:val="0"/>
        <w:autoSpaceDN w:val="0"/>
        <w:adjustRightInd w:val="0"/>
        <w:spacing w:after="0" w:line="240" w:lineRule="auto"/>
        <w:rPr>
          <w:rFonts w:ascii="Calibri" w:hAnsi="Calibri" w:cs="Calibri"/>
        </w:rPr>
      </w:pPr>
      <w:r>
        <w:rPr>
          <w:rFonts w:ascii="Calibri" w:hAnsi="Calibri" w:cs="Calibri"/>
        </w:rPr>
        <w:t>The</w:t>
      </w:r>
      <w:r w:rsidR="0017381C">
        <w:rPr>
          <w:rFonts w:ascii="Calibri" w:hAnsi="Calibri" w:cs="Calibri"/>
        </w:rPr>
        <w:t xml:space="preserve"> </w:t>
      </w:r>
      <w:r>
        <w:rPr>
          <w:rFonts w:ascii="Calibri" w:hAnsi="Calibri" w:cs="Calibri"/>
        </w:rPr>
        <w:t>NICC</w:t>
      </w:r>
      <w:r w:rsidR="0017381C">
        <w:rPr>
          <w:rFonts w:ascii="Calibri" w:hAnsi="Calibri" w:cs="Calibri"/>
        </w:rPr>
        <w:t xml:space="preserve"> </w:t>
      </w:r>
      <w:r w:rsidR="006258CB">
        <w:rPr>
          <w:rFonts w:ascii="Calibri" w:hAnsi="Calibri" w:cs="Calibri"/>
        </w:rPr>
        <w:t>Forest Management Leadership Team (</w:t>
      </w:r>
      <w:r>
        <w:rPr>
          <w:rFonts w:ascii="Calibri" w:hAnsi="Calibri" w:cs="Calibri"/>
        </w:rPr>
        <w:t>FMLT</w:t>
      </w:r>
      <w:r w:rsidR="006258CB">
        <w:rPr>
          <w:rFonts w:ascii="Calibri" w:hAnsi="Calibri" w:cs="Calibri"/>
        </w:rPr>
        <w:t>)</w:t>
      </w:r>
      <w:r>
        <w:rPr>
          <w:rFonts w:ascii="Calibri" w:hAnsi="Calibri" w:cs="Calibri"/>
        </w:rPr>
        <w:t xml:space="preserve"> is </w:t>
      </w:r>
      <w:r w:rsidR="0017381C">
        <w:rPr>
          <w:rFonts w:ascii="Calibri" w:hAnsi="Calibri" w:cs="Calibri"/>
        </w:rPr>
        <w:t xml:space="preserve">a working team comprised </w:t>
      </w:r>
      <w:r w:rsidR="004D4747">
        <w:rPr>
          <w:rFonts w:ascii="Calibri" w:hAnsi="Calibri" w:cs="Calibri"/>
        </w:rPr>
        <w:t xml:space="preserve">of </w:t>
      </w:r>
      <w:r w:rsidR="0017381C">
        <w:rPr>
          <w:rFonts w:ascii="Calibri" w:hAnsi="Calibri" w:cs="Calibri"/>
        </w:rPr>
        <w:t xml:space="preserve">representatives of local licensees </w:t>
      </w:r>
      <w:r>
        <w:rPr>
          <w:rFonts w:ascii="Calibri" w:hAnsi="Calibri" w:cs="Calibri"/>
        </w:rPr>
        <w:t>spanning</w:t>
      </w:r>
      <w:r w:rsidR="0017381C">
        <w:rPr>
          <w:rFonts w:ascii="Calibri" w:hAnsi="Calibri" w:cs="Calibri"/>
        </w:rPr>
        <w:t xml:space="preserve"> different tenure types, BCTS and ministry staff. </w:t>
      </w:r>
      <w:r w:rsidR="00067A28">
        <w:rPr>
          <w:rFonts w:ascii="Calibri" w:hAnsi="Calibri" w:cs="Calibri"/>
        </w:rPr>
        <w:t xml:space="preserve">  Membership is flexible and others may be asked to join based on the agenda topics, but the FMLT should strive to have the following core people:</w:t>
      </w:r>
    </w:p>
    <w:p w:rsidR="00067A28" w:rsidRPr="00940685" w:rsidRDefault="00067A28" w:rsidP="00067A28">
      <w:pPr>
        <w:pStyle w:val="ListParagraph"/>
        <w:numPr>
          <w:ilvl w:val="0"/>
          <w:numId w:val="7"/>
        </w:numPr>
        <w:autoSpaceDE w:val="0"/>
        <w:autoSpaceDN w:val="0"/>
        <w:adjustRightInd w:val="0"/>
        <w:spacing w:after="0" w:line="240" w:lineRule="auto"/>
        <w:rPr>
          <w:rFonts w:ascii="Calibri" w:hAnsi="Calibri" w:cs="Calibri"/>
        </w:rPr>
      </w:pPr>
      <w:r w:rsidRPr="00940685">
        <w:rPr>
          <w:rFonts w:ascii="Calibri" w:hAnsi="Calibri" w:cs="Calibri"/>
        </w:rPr>
        <w:t>District and licensee/BCTS co-chair</w:t>
      </w:r>
    </w:p>
    <w:p w:rsidR="00067A28" w:rsidRPr="00940685" w:rsidRDefault="00067A28" w:rsidP="00067A28">
      <w:pPr>
        <w:pStyle w:val="ListParagraph"/>
        <w:numPr>
          <w:ilvl w:val="0"/>
          <w:numId w:val="7"/>
        </w:numPr>
        <w:autoSpaceDE w:val="0"/>
        <w:autoSpaceDN w:val="0"/>
        <w:adjustRightInd w:val="0"/>
        <w:spacing w:after="0" w:line="240" w:lineRule="auto"/>
        <w:rPr>
          <w:rFonts w:ascii="Calibri" w:hAnsi="Calibri" w:cs="Calibri"/>
        </w:rPr>
      </w:pPr>
      <w:r w:rsidRPr="00940685">
        <w:rPr>
          <w:rFonts w:ascii="Calibri" w:hAnsi="Calibri" w:cs="Calibri"/>
        </w:rPr>
        <w:t xml:space="preserve">Local CRIT representative </w:t>
      </w:r>
      <w:r w:rsidR="009C5308">
        <w:rPr>
          <w:rFonts w:ascii="Calibri" w:hAnsi="Calibri" w:cs="Calibri"/>
        </w:rPr>
        <w:t>and/</w:t>
      </w:r>
      <w:r w:rsidRPr="00940685">
        <w:rPr>
          <w:rFonts w:ascii="Calibri" w:hAnsi="Calibri" w:cs="Calibri"/>
        </w:rPr>
        <w:t>or</w:t>
      </w:r>
    </w:p>
    <w:p w:rsidR="00067A28" w:rsidRPr="00067A28" w:rsidRDefault="00067A28" w:rsidP="00067A28">
      <w:pPr>
        <w:pStyle w:val="ListParagraph"/>
        <w:numPr>
          <w:ilvl w:val="0"/>
          <w:numId w:val="7"/>
        </w:numPr>
        <w:autoSpaceDE w:val="0"/>
        <w:autoSpaceDN w:val="0"/>
        <w:adjustRightInd w:val="0"/>
        <w:spacing w:after="0" w:line="240" w:lineRule="auto"/>
        <w:rPr>
          <w:rFonts w:ascii="Calibri" w:hAnsi="Calibri" w:cs="Calibri"/>
        </w:rPr>
      </w:pPr>
      <w:r w:rsidRPr="00067A28">
        <w:rPr>
          <w:rFonts w:ascii="Calibri" w:hAnsi="Calibri" w:cs="Calibri"/>
        </w:rPr>
        <w:t>Local OIF representative</w:t>
      </w:r>
    </w:p>
    <w:p w:rsidR="00067A28" w:rsidRDefault="00067A28" w:rsidP="0017381C">
      <w:pPr>
        <w:autoSpaceDE w:val="0"/>
        <w:autoSpaceDN w:val="0"/>
        <w:adjustRightInd w:val="0"/>
        <w:spacing w:after="0" w:line="240" w:lineRule="auto"/>
        <w:rPr>
          <w:rFonts w:ascii="Calibri" w:hAnsi="Calibri" w:cs="Calibri"/>
        </w:rPr>
      </w:pPr>
    </w:p>
    <w:p w:rsidR="00067A28" w:rsidRDefault="00067A28" w:rsidP="00067A28">
      <w:pPr>
        <w:autoSpaceDE w:val="0"/>
        <w:autoSpaceDN w:val="0"/>
        <w:adjustRightInd w:val="0"/>
        <w:spacing w:after="0" w:line="240" w:lineRule="auto"/>
        <w:rPr>
          <w:rFonts w:ascii="Calibri" w:hAnsi="Calibri" w:cs="Calibri"/>
        </w:rPr>
      </w:pPr>
      <w:r>
        <w:rPr>
          <w:rFonts w:ascii="Calibri" w:hAnsi="Calibri" w:cs="Calibri"/>
        </w:rPr>
        <w:t>Members from CRIT and OIF will provide updates from regional meetings and ensure they</w:t>
      </w:r>
    </w:p>
    <w:p w:rsidR="00067A28" w:rsidRDefault="00067A28" w:rsidP="00067A28">
      <w:pPr>
        <w:autoSpaceDE w:val="0"/>
        <w:autoSpaceDN w:val="0"/>
        <w:adjustRightInd w:val="0"/>
        <w:spacing w:after="0" w:line="240" w:lineRule="auto"/>
        <w:rPr>
          <w:rFonts w:ascii="Calibri" w:hAnsi="Calibri" w:cs="Calibri"/>
        </w:rPr>
      </w:pPr>
      <w:r>
        <w:rPr>
          <w:rFonts w:ascii="Calibri" w:hAnsi="Calibri" w:cs="Calibri"/>
        </w:rPr>
        <w:t xml:space="preserve">represent local interests at those meetings.  </w:t>
      </w:r>
      <w:r w:rsidRPr="00E80EC5">
        <w:rPr>
          <w:rFonts w:ascii="Calibri" w:hAnsi="Calibri" w:cs="Calibri"/>
          <w:highlight w:val="yellow"/>
        </w:rPr>
        <w:t xml:space="preserve">Subsequent to year one, the team will elect its own chairs and develop its own TOR based on the core principles described in this document.  The District Manager will act as the MFR co-chair for the first </w:t>
      </w:r>
      <w:commentRangeStart w:id="1"/>
      <w:r w:rsidRPr="00E80EC5">
        <w:rPr>
          <w:rFonts w:ascii="Calibri" w:hAnsi="Calibri" w:cs="Calibri"/>
          <w:highlight w:val="yellow"/>
        </w:rPr>
        <w:t>year</w:t>
      </w:r>
      <w:commentRangeEnd w:id="1"/>
      <w:r w:rsidR="006B2335">
        <w:rPr>
          <w:rStyle w:val="CommentReference"/>
        </w:rPr>
        <w:commentReference w:id="1"/>
      </w:r>
      <w:r w:rsidRPr="00E80EC5">
        <w:rPr>
          <w:rFonts w:ascii="Calibri" w:hAnsi="Calibri" w:cs="Calibri"/>
          <w:highlight w:val="yellow"/>
        </w:rPr>
        <w:t>.</w:t>
      </w:r>
      <w:r>
        <w:rPr>
          <w:rFonts w:ascii="Calibri" w:hAnsi="Calibri" w:cs="Calibri"/>
        </w:rPr>
        <w:t xml:space="preserve">   Representation and participation of other local groups such as First Nation licensees, woodlots or other small tenure holders and other agencies should be considered in the form of core members, adjunct members or invited guests.</w:t>
      </w:r>
    </w:p>
    <w:p w:rsidR="00067A28" w:rsidRDefault="00067A28" w:rsidP="00067A28">
      <w:pPr>
        <w:autoSpaceDE w:val="0"/>
        <w:autoSpaceDN w:val="0"/>
        <w:adjustRightInd w:val="0"/>
        <w:spacing w:after="0" w:line="240" w:lineRule="auto"/>
        <w:rPr>
          <w:rFonts w:ascii="Calibri" w:hAnsi="Calibri" w:cs="Calibri"/>
        </w:rPr>
      </w:pPr>
    </w:p>
    <w:p w:rsidR="00D55895" w:rsidRPr="00C5434D" w:rsidRDefault="0017381C" w:rsidP="0017381C">
      <w:pPr>
        <w:autoSpaceDE w:val="0"/>
        <w:autoSpaceDN w:val="0"/>
        <w:adjustRightInd w:val="0"/>
        <w:spacing w:after="0" w:line="240" w:lineRule="auto"/>
        <w:rPr>
          <w:rFonts w:ascii="Calibri" w:hAnsi="Calibri" w:cs="Calibri"/>
        </w:rPr>
      </w:pPr>
      <w:r w:rsidRPr="00C5434D">
        <w:rPr>
          <w:rFonts w:ascii="Calibri" w:hAnsi="Calibri" w:cs="Calibri"/>
          <w:b/>
        </w:rPr>
        <w:t xml:space="preserve">The membership </w:t>
      </w:r>
      <w:r w:rsidR="00067A28" w:rsidRPr="00C5434D">
        <w:rPr>
          <w:rFonts w:ascii="Calibri" w:hAnsi="Calibri" w:cs="Calibri"/>
          <w:b/>
        </w:rPr>
        <w:t>f</w:t>
      </w:r>
      <w:r w:rsidR="009C5308" w:rsidRPr="00C5434D">
        <w:rPr>
          <w:rFonts w:ascii="Calibri" w:hAnsi="Calibri" w:cs="Calibri"/>
          <w:b/>
        </w:rPr>
        <w:t>or 2011</w:t>
      </w:r>
      <w:r w:rsidR="00D55895" w:rsidRPr="00C5434D">
        <w:rPr>
          <w:rFonts w:ascii="Calibri" w:hAnsi="Calibri" w:cs="Calibri"/>
          <w:b/>
        </w:rPr>
        <w:t xml:space="preserve"> </w:t>
      </w:r>
      <w:commentRangeStart w:id="2"/>
      <w:r w:rsidR="00D55895" w:rsidRPr="00C5434D">
        <w:rPr>
          <w:rFonts w:ascii="Calibri" w:hAnsi="Calibri" w:cs="Calibri"/>
          <w:b/>
        </w:rPr>
        <w:t>includes</w:t>
      </w:r>
      <w:commentRangeEnd w:id="2"/>
      <w:r w:rsidR="006B2335" w:rsidRPr="00C5434D">
        <w:rPr>
          <w:rStyle w:val="CommentReference"/>
        </w:rPr>
        <w:commentReference w:id="2"/>
      </w:r>
      <w:r w:rsidR="00D55895" w:rsidRPr="00C5434D">
        <w:rPr>
          <w:rFonts w:ascii="Calibri" w:hAnsi="Calibri" w:cs="Calibri"/>
        </w:rPr>
        <w:t>:</w:t>
      </w:r>
      <w:r w:rsidR="009C5308" w:rsidRPr="00C5434D">
        <w:rPr>
          <w:rFonts w:ascii="Calibri" w:hAnsi="Calibri" w:cs="Calibri"/>
        </w:rPr>
        <w:t xml:space="preserve"> </w:t>
      </w:r>
    </w:p>
    <w:p w:rsidR="00C5434D" w:rsidRPr="00C5434D" w:rsidRDefault="00C5434D" w:rsidP="0017381C">
      <w:pPr>
        <w:autoSpaceDE w:val="0"/>
        <w:autoSpaceDN w:val="0"/>
        <w:adjustRightInd w:val="0"/>
        <w:spacing w:after="0" w:line="240" w:lineRule="auto"/>
        <w:rPr>
          <w:rFonts w:ascii="Calibri" w:hAnsi="Calibri" w:cs="Calibri"/>
        </w:rPr>
      </w:pPr>
    </w:p>
    <w:p w:rsidR="00D55895" w:rsidRPr="00C5434D" w:rsidRDefault="00D55895" w:rsidP="007A0FE9">
      <w:pPr>
        <w:pStyle w:val="ListParagraph"/>
        <w:numPr>
          <w:ilvl w:val="0"/>
          <w:numId w:val="8"/>
        </w:numPr>
        <w:autoSpaceDE w:val="0"/>
        <w:autoSpaceDN w:val="0"/>
        <w:adjustRightInd w:val="0"/>
        <w:spacing w:after="0" w:line="240" w:lineRule="auto"/>
        <w:rPr>
          <w:rFonts w:ascii="Calibri" w:hAnsi="Calibri" w:cs="Calibri"/>
          <w:b/>
          <w:i/>
        </w:rPr>
      </w:pPr>
      <w:r w:rsidRPr="00C5434D">
        <w:rPr>
          <w:rFonts w:ascii="Calibri" w:hAnsi="Calibri" w:cs="Calibri"/>
          <w:b/>
          <w:i/>
        </w:rPr>
        <w:t>Andrew Ashford, M</w:t>
      </w:r>
      <w:r w:rsidR="008C4C2E" w:rsidRPr="00C5434D">
        <w:rPr>
          <w:rFonts w:ascii="Calibri" w:hAnsi="Calibri" w:cs="Calibri"/>
          <w:b/>
          <w:i/>
        </w:rPr>
        <w:t xml:space="preserve">inistry of </w:t>
      </w:r>
      <w:r w:rsidRPr="00C5434D">
        <w:rPr>
          <w:rFonts w:ascii="Calibri" w:hAnsi="Calibri" w:cs="Calibri"/>
          <w:b/>
          <w:i/>
        </w:rPr>
        <w:t>F</w:t>
      </w:r>
      <w:r w:rsidR="008C4C2E" w:rsidRPr="00C5434D">
        <w:rPr>
          <w:rFonts w:ascii="Calibri" w:hAnsi="Calibri" w:cs="Calibri"/>
          <w:b/>
          <w:i/>
        </w:rPr>
        <w:t>orests</w:t>
      </w:r>
      <w:r w:rsidR="009C5308" w:rsidRPr="00C5434D">
        <w:rPr>
          <w:rFonts w:ascii="Calibri" w:hAnsi="Calibri" w:cs="Calibri"/>
          <w:b/>
          <w:i/>
        </w:rPr>
        <w:t>, Lands</w:t>
      </w:r>
      <w:r w:rsidR="008C4C2E" w:rsidRPr="00C5434D">
        <w:rPr>
          <w:rFonts w:ascii="Calibri" w:hAnsi="Calibri" w:cs="Calibri"/>
          <w:b/>
          <w:i/>
        </w:rPr>
        <w:t xml:space="preserve"> and </w:t>
      </w:r>
      <w:r w:rsidR="009C5308" w:rsidRPr="00C5434D">
        <w:rPr>
          <w:rFonts w:ascii="Calibri" w:hAnsi="Calibri" w:cs="Calibri"/>
          <w:b/>
          <w:i/>
        </w:rPr>
        <w:t>Natural Resource Operations</w:t>
      </w:r>
      <w:r w:rsidRPr="00C5434D">
        <w:rPr>
          <w:rFonts w:ascii="Calibri" w:hAnsi="Calibri" w:cs="Calibri"/>
          <w:b/>
          <w:i/>
        </w:rPr>
        <w:t xml:space="preserve"> (co-chair)</w:t>
      </w:r>
    </w:p>
    <w:p w:rsidR="00D55895" w:rsidRPr="00C5434D" w:rsidRDefault="00D55895" w:rsidP="007A0FE9">
      <w:pPr>
        <w:pStyle w:val="ListParagraph"/>
        <w:numPr>
          <w:ilvl w:val="0"/>
          <w:numId w:val="8"/>
        </w:numPr>
        <w:autoSpaceDE w:val="0"/>
        <w:autoSpaceDN w:val="0"/>
        <w:adjustRightInd w:val="0"/>
        <w:spacing w:after="0" w:line="240" w:lineRule="auto"/>
        <w:rPr>
          <w:rFonts w:ascii="Calibri" w:hAnsi="Calibri" w:cs="Calibri"/>
          <w:b/>
          <w:i/>
        </w:rPr>
      </w:pPr>
      <w:r w:rsidRPr="00C5434D">
        <w:rPr>
          <w:rFonts w:ascii="Calibri" w:hAnsi="Calibri" w:cs="Calibri"/>
          <w:b/>
          <w:i/>
        </w:rPr>
        <w:t>Jon Flintoft, Western Forest Products (co-chair)</w:t>
      </w:r>
    </w:p>
    <w:p w:rsidR="00CA5707" w:rsidRPr="00C5434D" w:rsidRDefault="00CA5707" w:rsidP="007A0FE9">
      <w:pPr>
        <w:pStyle w:val="ListParagraph"/>
        <w:numPr>
          <w:ilvl w:val="0"/>
          <w:numId w:val="8"/>
        </w:numPr>
        <w:autoSpaceDE w:val="0"/>
        <w:autoSpaceDN w:val="0"/>
        <w:adjustRightInd w:val="0"/>
        <w:spacing w:after="0" w:line="240" w:lineRule="auto"/>
        <w:rPr>
          <w:rFonts w:ascii="Calibri" w:hAnsi="Calibri" w:cs="Calibri"/>
          <w:b/>
          <w:i/>
        </w:rPr>
      </w:pPr>
      <w:r w:rsidRPr="00C5434D">
        <w:rPr>
          <w:rFonts w:ascii="Calibri" w:hAnsi="Calibri" w:cs="Calibri"/>
          <w:b/>
          <w:i/>
        </w:rPr>
        <w:t>Ryan Clark, Capacity Forest Management (CRIT representative)</w:t>
      </w:r>
    </w:p>
    <w:p w:rsidR="00CA5707" w:rsidRPr="00C5434D" w:rsidRDefault="00730D40" w:rsidP="007A0FE9">
      <w:pPr>
        <w:pStyle w:val="ListParagraph"/>
        <w:numPr>
          <w:ilvl w:val="0"/>
          <w:numId w:val="8"/>
        </w:numPr>
        <w:autoSpaceDE w:val="0"/>
        <w:autoSpaceDN w:val="0"/>
        <w:adjustRightInd w:val="0"/>
        <w:spacing w:after="0" w:line="240" w:lineRule="auto"/>
        <w:rPr>
          <w:rFonts w:ascii="Calibri" w:hAnsi="Calibri" w:cs="Calibri"/>
          <w:b/>
          <w:i/>
        </w:rPr>
      </w:pPr>
      <w:r w:rsidRPr="00C5434D">
        <w:rPr>
          <w:rFonts w:ascii="Calibri" w:hAnsi="Calibri" w:cs="Calibri"/>
          <w:b/>
          <w:i/>
        </w:rPr>
        <w:t>Scott Mitchell</w:t>
      </w:r>
      <w:r w:rsidR="00CA5707" w:rsidRPr="00C5434D">
        <w:rPr>
          <w:rFonts w:ascii="Calibri" w:hAnsi="Calibri" w:cs="Calibri"/>
          <w:b/>
          <w:i/>
        </w:rPr>
        <w:t>, B</w:t>
      </w:r>
      <w:r w:rsidR="00C5434D">
        <w:rPr>
          <w:rFonts w:ascii="Calibri" w:hAnsi="Calibri" w:cs="Calibri"/>
          <w:b/>
          <w:i/>
        </w:rPr>
        <w:t>C</w:t>
      </w:r>
      <w:r w:rsidR="008C4C2E" w:rsidRPr="00C5434D">
        <w:rPr>
          <w:rFonts w:ascii="Calibri" w:hAnsi="Calibri" w:cs="Calibri"/>
          <w:b/>
          <w:i/>
        </w:rPr>
        <w:t xml:space="preserve"> </w:t>
      </w:r>
      <w:r w:rsidR="00CA5707" w:rsidRPr="00C5434D">
        <w:rPr>
          <w:rFonts w:ascii="Calibri" w:hAnsi="Calibri" w:cs="Calibri"/>
          <w:b/>
          <w:i/>
        </w:rPr>
        <w:t>T</w:t>
      </w:r>
      <w:r w:rsidR="008C4C2E" w:rsidRPr="00C5434D">
        <w:rPr>
          <w:rFonts w:ascii="Calibri" w:hAnsi="Calibri" w:cs="Calibri"/>
          <w:b/>
          <w:i/>
        </w:rPr>
        <w:t xml:space="preserve">imber </w:t>
      </w:r>
      <w:r w:rsidR="00CA5707" w:rsidRPr="00C5434D">
        <w:rPr>
          <w:rFonts w:ascii="Calibri" w:hAnsi="Calibri" w:cs="Calibri"/>
          <w:b/>
          <w:i/>
        </w:rPr>
        <w:t>S</w:t>
      </w:r>
      <w:r w:rsidR="008C4C2E" w:rsidRPr="00C5434D">
        <w:rPr>
          <w:rFonts w:ascii="Calibri" w:hAnsi="Calibri" w:cs="Calibri"/>
          <w:b/>
          <w:i/>
        </w:rPr>
        <w:t>ales</w:t>
      </w:r>
    </w:p>
    <w:p w:rsidR="00CA5707" w:rsidRPr="009C5308" w:rsidRDefault="008C4C2E" w:rsidP="007A0FE9">
      <w:pPr>
        <w:pStyle w:val="ListParagraph"/>
        <w:numPr>
          <w:ilvl w:val="0"/>
          <w:numId w:val="8"/>
        </w:numPr>
        <w:autoSpaceDE w:val="0"/>
        <w:autoSpaceDN w:val="0"/>
        <w:adjustRightInd w:val="0"/>
        <w:spacing w:after="0" w:line="240" w:lineRule="auto"/>
        <w:rPr>
          <w:rFonts w:ascii="Calibri" w:hAnsi="Calibri" w:cs="Calibri"/>
          <w:b/>
          <w:i/>
        </w:rPr>
      </w:pPr>
      <w:r w:rsidRPr="00C5434D">
        <w:rPr>
          <w:rFonts w:ascii="Calibri" w:hAnsi="Calibri" w:cs="Calibri"/>
          <w:b/>
          <w:i/>
        </w:rPr>
        <w:t>David Mackay, International Forest Products Ltd</w:t>
      </w:r>
    </w:p>
    <w:p w:rsidR="00CA5707" w:rsidRPr="009C5308" w:rsidRDefault="00CA5707" w:rsidP="007A0FE9">
      <w:pPr>
        <w:pStyle w:val="ListParagraph"/>
        <w:numPr>
          <w:ilvl w:val="0"/>
          <w:numId w:val="8"/>
        </w:numPr>
        <w:autoSpaceDE w:val="0"/>
        <w:autoSpaceDN w:val="0"/>
        <w:adjustRightInd w:val="0"/>
        <w:spacing w:after="0" w:line="240" w:lineRule="auto"/>
        <w:rPr>
          <w:rFonts w:ascii="Calibri" w:hAnsi="Calibri" w:cs="Calibri"/>
          <w:b/>
          <w:i/>
        </w:rPr>
      </w:pPr>
      <w:r w:rsidRPr="009C5308">
        <w:rPr>
          <w:rFonts w:ascii="Calibri" w:hAnsi="Calibri" w:cs="Calibri"/>
          <w:b/>
          <w:i/>
        </w:rPr>
        <w:t>Ione Brown, Mill &amp; Timber</w:t>
      </w:r>
      <w:r w:rsidR="008C4C2E" w:rsidRPr="009C5308">
        <w:rPr>
          <w:rFonts w:ascii="Calibri" w:hAnsi="Calibri" w:cs="Calibri"/>
          <w:b/>
          <w:i/>
        </w:rPr>
        <w:t xml:space="preserve"> Products Ltd</w:t>
      </w:r>
    </w:p>
    <w:p w:rsidR="00CA5707" w:rsidRPr="009C5308" w:rsidRDefault="00CA5707" w:rsidP="007A0FE9">
      <w:pPr>
        <w:pStyle w:val="ListParagraph"/>
        <w:numPr>
          <w:ilvl w:val="0"/>
          <w:numId w:val="8"/>
        </w:numPr>
        <w:autoSpaceDE w:val="0"/>
        <w:autoSpaceDN w:val="0"/>
        <w:adjustRightInd w:val="0"/>
        <w:spacing w:after="0" w:line="240" w:lineRule="auto"/>
        <w:rPr>
          <w:rFonts w:ascii="Calibri" w:hAnsi="Calibri" w:cs="Calibri"/>
          <w:b/>
          <w:i/>
        </w:rPr>
      </w:pPr>
      <w:r w:rsidRPr="009C5308">
        <w:rPr>
          <w:rFonts w:ascii="Calibri" w:hAnsi="Calibri" w:cs="Calibri"/>
          <w:b/>
          <w:i/>
        </w:rPr>
        <w:t xml:space="preserve">Mike DesRochers, </w:t>
      </w:r>
      <w:r w:rsidR="008C4C2E" w:rsidRPr="009C5308">
        <w:rPr>
          <w:rFonts w:ascii="Calibri" w:hAnsi="Calibri" w:cs="Calibri"/>
          <w:b/>
          <w:i/>
        </w:rPr>
        <w:t>Ministry of Forests</w:t>
      </w:r>
      <w:r w:rsidR="009C5308" w:rsidRPr="009C5308">
        <w:rPr>
          <w:rFonts w:ascii="Calibri" w:hAnsi="Calibri" w:cs="Calibri"/>
          <w:b/>
          <w:i/>
        </w:rPr>
        <w:t>, Lands</w:t>
      </w:r>
      <w:r w:rsidR="008C4C2E" w:rsidRPr="009C5308">
        <w:rPr>
          <w:rFonts w:ascii="Calibri" w:hAnsi="Calibri" w:cs="Calibri"/>
          <w:b/>
          <w:i/>
        </w:rPr>
        <w:t xml:space="preserve"> and </w:t>
      </w:r>
      <w:r w:rsidR="009C5308" w:rsidRPr="009C5308">
        <w:rPr>
          <w:rFonts w:ascii="Calibri" w:hAnsi="Calibri" w:cs="Calibri"/>
          <w:b/>
          <w:i/>
        </w:rPr>
        <w:t>Natural Resource Operations</w:t>
      </w:r>
    </w:p>
    <w:p w:rsidR="00CA5707" w:rsidRPr="009C5308" w:rsidRDefault="00CA5707" w:rsidP="007A0FE9">
      <w:pPr>
        <w:pStyle w:val="ListParagraph"/>
        <w:numPr>
          <w:ilvl w:val="0"/>
          <w:numId w:val="8"/>
        </w:numPr>
        <w:autoSpaceDE w:val="0"/>
        <w:autoSpaceDN w:val="0"/>
        <w:adjustRightInd w:val="0"/>
        <w:spacing w:after="0" w:line="240" w:lineRule="auto"/>
        <w:rPr>
          <w:rFonts w:ascii="Calibri" w:hAnsi="Calibri" w:cs="Calibri"/>
          <w:b/>
          <w:i/>
        </w:rPr>
      </w:pPr>
      <w:proofErr w:type="spellStart"/>
      <w:r w:rsidRPr="009C5308">
        <w:rPr>
          <w:rFonts w:ascii="Calibri" w:hAnsi="Calibri" w:cs="Calibri"/>
          <w:b/>
          <w:i/>
        </w:rPr>
        <w:t>Vadim</w:t>
      </w:r>
      <w:proofErr w:type="spellEnd"/>
      <w:r w:rsidRPr="009C5308">
        <w:rPr>
          <w:rFonts w:ascii="Calibri" w:hAnsi="Calibri" w:cs="Calibri"/>
          <w:b/>
          <w:i/>
        </w:rPr>
        <w:t xml:space="preserve"> </w:t>
      </w:r>
      <w:proofErr w:type="spellStart"/>
      <w:r w:rsidRPr="009C5308">
        <w:rPr>
          <w:rFonts w:ascii="Calibri" w:hAnsi="Calibri" w:cs="Calibri"/>
          <w:b/>
          <w:i/>
        </w:rPr>
        <w:t>Stavrakov</w:t>
      </w:r>
      <w:proofErr w:type="spellEnd"/>
      <w:r w:rsidRPr="009C5308">
        <w:rPr>
          <w:rFonts w:ascii="Calibri" w:hAnsi="Calibri" w:cs="Calibri"/>
          <w:b/>
          <w:i/>
        </w:rPr>
        <w:t xml:space="preserve">, </w:t>
      </w:r>
      <w:proofErr w:type="spellStart"/>
      <w:r w:rsidRPr="009C5308">
        <w:rPr>
          <w:rFonts w:ascii="Calibri" w:hAnsi="Calibri" w:cs="Calibri"/>
          <w:b/>
          <w:i/>
        </w:rPr>
        <w:t>Lemare</w:t>
      </w:r>
      <w:proofErr w:type="spellEnd"/>
      <w:r w:rsidRPr="009C5308">
        <w:rPr>
          <w:rFonts w:ascii="Calibri" w:hAnsi="Calibri" w:cs="Calibri"/>
          <w:b/>
          <w:i/>
        </w:rPr>
        <w:t xml:space="preserve"> Lake Logging</w:t>
      </w:r>
      <w:r w:rsidR="008C4C2E" w:rsidRPr="009C5308">
        <w:rPr>
          <w:rFonts w:ascii="Calibri" w:hAnsi="Calibri" w:cs="Calibri"/>
          <w:b/>
          <w:i/>
        </w:rPr>
        <w:t xml:space="preserve"> Ltd</w:t>
      </w:r>
    </w:p>
    <w:p w:rsidR="00CA5707" w:rsidRPr="009C5308" w:rsidRDefault="00CA5707" w:rsidP="007A0FE9">
      <w:pPr>
        <w:pStyle w:val="ListParagraph"/>
        <w:numPr>
          <w:ilvl w:val="0"/>
          <w:numId w:val="8"/>
        </w:numPr>
        <w:autoSpaceDE w:val="0"/>
        <w:autoSpaceDN w:val="0"/>
        <w:adjustRightInd w:val="0"/>
        <w:spacing w:after="0" w:line="240" w:lineRule="auto"/>
        <w:rPr>
          <w:rFonts w:ascii="Calibri" w:hAnsi="Calibri" w:cs="Calibri"/>
          <w:b/>
          <w:i/>
        </w:rPr>
      </w:pPr>
      <w:r w:rsidRPr="009C5308">
        <w:rPr>
          <w:rFonts w:ascii="Calibri" w:hAnsi="Calibri" w:cs="Calibri"/>
          <w:b/>
          <w:i/>
        </w:rPr>
        <w:lastRenderedPageBreak/>
        <w:t xml:space="preserve">Jennifer Barolet, </w:t>
      </w:r>
      <w:r w:rsidR="008C4C2E" w:rsidRPr="009C5308">
        <w:rPr>
          <w:rFonts w:ascii="Calibri" w:hAnsi="Calibri" w:cs="Calibri"/>
          <w:b/>
          <w:i/>
        </w:rPr>
        <w:t>Ministry of Forests</w:t>
      </w:r>
      <w:r w:rsidR="009C5308" w:rsidRPr="009C5308">
        <w:rPr>
          <w:rFonts w:ascii="Calibri" w:hAnsi="Calibri" w:cs="Calibri"/>
          <w:b/>
          <w:i/>
        </w:rPr>
        <w:t>, Lands</w:t>
      </w:r>
      <w:r w:rsidR="008C4C2E" w:rsidRPr="009C5308">
        <w:rPr>
          <w:rFonts w:ascii="Calibri" w:hAnsi="Calibri" w:cs="Calibri"/>
          <w:b/>
          <w:i/>
        </w:rPr>
        <w:t xml:space="preserve"> and </w:t>
      </w:r>
      <w:r w:rsidR="009C5308" w:rsidRPr="009C5308">
        <w:rPr>
          <w:rFonts w:ascii="Calibri" w:hAnsi="Calibri" w:cs="Calibri"/>
          <w:b/>
          <w:i/>
        </w:rPr>
        <w:t>Natural Resource Operations</w:t>
      </w:r>
      <w:r w:rsidR="008C4C2E" w:rsidRPr="009C5308">
        <w:rPr>
          <w:rFonts w:ascii="Calibri" w:hAnsi="Calibri" w:cs="Calibri"/>
          <w:b/>
          <w:i/>
        </w:rPr>
        <w:t xml:space="preserve"> </w:t>
      </w:r>
    </w:p>
    <w:p w:rsidR="00CA5707" w:rsidRDefault="00CA5707" w:rsidP="007A0FE9">
      <w:pPr>
        <w:pStyle w:val="ListParagraph"/>
        <w:numPr>
          <w:ilvl w:val="0"/>
          <w:numId w:val="8"/>
        </w:numPr>
        <w:autoSpaceDE w:val="0"/>
        <w:autoSpaceDN w:val="0"/>
        <w:adjustRightInd w:val="0"/>
        <w:spacing w:after="0" w:line="240" w:lineRule="auto"/>
        <w:rPr>
          <w:rFonts w:ascii="Calibri" w:hAnsi="Calibri" w:cs="Calibri"/>
          <w:b/>
          <w:i/>
        </w:rPr>
      </w:pPr>
      <w:r w:rsidRPr="004D4747">
        <w:rPr>
          <w:rFonts w:ascii="Calibri" w:hAnsi="Calibri" w:cs="Calibri"/>
          <w:b/>
          <w:i/>
        </w:rPr>
        <w:t>Tom Cole, Rich</w:t>
      </w:r>
      <w:r w:rsidR="008C4C2E">
        <w:rPr>
          <w:rFonts w:ascii="Calibri" w:hAnsi="Calibri" w:cs="Calibri"/>
          <w:b/>
          <w:i/>
        </w:rPr>
        <w:t xml:space="preserve">mond </w:t>
      </w:r>
      <w:r w:rsidRPr="004D4747">
        <w:rPr>
          <w:rFonts w:ascii="Calibri" w:hAnsi="Calibri" w:cs="Calibri"/>
          <w:b/>
          <w:i/>
        </w:rPr>
        <w:t>Ply</w:t>
      </w:r>
      <w:r w:rsidR="008C4C2E">
        <w:rPr>
          <w:rFonts w:ascii="Calibri" w:hAnsi="Calibri" w:cs="Calibri"/>
          <w:b/>
          <w:i/>
        </w:rPr>
        <w:t>wood Corporation Limited</w:t>
      </w:r>
    </w:p>
    <w:p w:rsidR="0023372B" w:rsidRPr="004D4747" w:rsidRDefault="0023372B" w:rsidP="007A0FE9">
      <w:pPr>
        <w:pStyle w:val="ListParagraph"/>
        <w:numPr>
          <w:ilvl w:val="0"/>
          <w:numId w:val="8"/>
        </w:numPr>
        <w:autoSpaceDE w:val="0"/>
        <w:autoSpaceDN w:val="0"/>
        <w:adjustRightInd w:val="0"/>
        <w:spacing w:after="0" w:line="240" w:lineRule="auto"/>
        <w:rPr>
          <w:rFonts w:ascii="Calibri" w:hAnsi="Calibri" w:cs="Calibri"/>
          <w:b/>
          <w:i/>
        </w:rPr>
      </w:pPr>
      <w:r>
        <w:rPr>
          <w:rFonts w:ascii="Calibri" w:hAnsi="Calibri" w:cs="Calibri"/>
          <w:b/>
          <w:i/>
        </w:rPr>
        <w:t>Volker Michelfelder, Ministry of Forests, Lands and Natural Resource Operations</w:t>
      </w:r>
    </w:p>
    <w:p w:rsidR="00D55895" w:rsidRDefault="00D55895" w:rsidP="0017381C">
      <w:pPr>
        <w:autoSpaceDE w:val="0"/>
        <w:autoSpaceDN w:val="0"/>
        <w:adjustRightInd w:val="0"/>
        <w:spacing w:after="0" w:line="240" w:lineRule="auto"/>
        <w:rPr>
          <w:rFonts w:ascii="Calibri" w:hAnsi="Calibri" w:cs="Calibri"/>
        </w:rPr>
      </w:pPr>
    </w:p>
    <w:p w:rsidR="00940685" w:rsidRDefault="00940685" w:rsidP="0017381C">
      <w:pPr>
        <w:autoSpaceDE w:val="0"/>
        <w:autoSpaceDN w:val="0"/>
        <w:adjustRightInd w:val="0"/>
        <w:spacing w:after="0" w:line="240" w:lineRule="auto"/>
        <w:rPr>
          <w:rFonts w:ascii="Calibri" w:hAnsi="Calibri" w:cs="Calibri"/>
        </w:rPr>
      </w:pPr>
    </w:p>
    <w:p w:rsidR="00C5434D" w:rsidRDefault="00C5434D" w:rsidP="0017381C">
      <w:pPr>
        <w:autoSpaceDE w:val="0"/>
        <w:autoSpaceDN w:val="0"/>
        <w:adjustRightInd w:val="0"/>
        <w:spacing w:after="0" w:line="240" w:lineRule="auto"/>
        <w:rPr>
          <w:rFonts w:ascii="Calibri" w:hAnsi="Calibri" w:cs="Calibri"/>
        </w:rPr>
      </w:pPr>
    </w:p>
    <w:p w:rsidR="00940685" w:rsidRDefault="0017381C" w:rsidP="0017381C">
      <w:pPr>
        <w:autoSpaceDE w:val="0"/>
        <w:autoSpaceDN w:val="0"/>
        <w:adjustRightInd w:val="0"/>
        <w:spacing w:after="0" w:line="240" w:lineRule="auto"/>
        <w:rPr>
          <w:rFonts w:ascii="Calibri" w:hAnsi="Calibri" w:cs="Calibri"/>
        </w:rPr>
      </w:pPr>
      <w:r>
        <w:rPr>
          <w:rFonts w:ascii="Calibri" w:hAnsi="Calibri" w:cs="Calibri"/>
        </w:rPr>
        <w:t>Meetings will be scheduled as required</w:t>
      </w:r>
      <w:r w:rsidR="00940685">
        <w:rPr>
          <w:rFonts w:ascii="Calibri" w:hAnsi="Calibri" w:cs="Calibri"/>
        </w:rPr>
        <w:t xml:space="preserve"> and may include field-oriented meetings, </w:t>
      </w:r>
      <w:r w:rsidR="00940685" w:rsidRPr="009C5308">
        <w:rPr>
          <w:rFonts w:ascii="Calibri" w:hAnsi="Calibri" w:cs="Calibri"/>
          <w:highlight w:val="yellow"/>
        </w:rPr>
        <w:t>with</w:t>
      </w:r>
      <w:r w:rsidRPr="009C5308">
        <w:rPr>
          <w:rFonts w:ascii="Calibri" w:hAnsi="Calibri" w:cs="Calibri"/>
          <w:highlight w:val="yellow"/>
        </w:rPr>
        <w:t xml:space="preserve"> </w:t>
      </w:r>
      <w:r w:rsidR="007A0FE9" w:rsidRPr="009C5308">
        <w:rPr>
          <w:rFonts w:ascii="Calibri" w:hAnsi="Calibri" w:cs="Calibri"/>
          <w:highlight w:val="yellow"/>
        </w:rPr>
        <w:t>quarterly meetings</w:t>
      </w:r>
      <w:r w:rsidRPr="009C5308">
        <w:rPr>
          <w:rFonts w:ascii="Calibri" w:hAnsi="Calibri" w:cs="Calibri"/>
          <w:highlight w:val="yellow"/>
        </w:rPr>
        <w:t xml:space="preserve"> </w:t>
      </w:r>
      <w:r w:rsidR="00940685" w:rsidRPr="009C5308">
        <w:rPr>
          <w:rFonts w:ascii="Calibri" w:hAnsi="Calibri" w:cs="Calibri"/>
          <w:highlight w:val="yellow"/>
        </w:rPr>
        <w:t>planned this</w:t>
      </w:r>
      <w:r w:rsidRPr="009C5308">
        <w:rPr>
          <w:rFonts w:ascii="Calibri" w:hAnsi="Calibri" w:cs="Calibri"/>
          <w:highlight w:val="yellow"/>
        </w:rPr>
        <w:t xml:space="preserve"> first </w:t>
      </w:r>
      <w:commentRangeStart w:id="3"/>
      <w:r w:rsidRPr="009C5308">
        <w:rPr>
          <w:rFonts w:ascii="Calibri" w:hAnsi="Calibri" w:cs="Calibri"/>
          <w:highlight w:val="yellow"/>
        </w:rPr>
        <w:t>year</w:t>
      </w:r>
      <w:commentRangeEnd w:id="3"/>
      <w:r w:rsidR="006B2335">
        <w:rPr>
          <w:rStyle w:val="CommentReference"/>
        </w:rPr>
        <w:commentReference w:id="3"/>
      </w:r>
      <w:r w:rsidR="00940685">
        <w:rPr>
          <w:rFonts w:ascii="Calibri" w:hAnsi="Calibri" w:cs="Calibri"/>
        </w:rPr>
        <w:t xml:space="preserve">.  </w:t>
      </w:r>
      <w:r w:rsidR="004D4747">
        <w:rPr>
          <w:rFonts w:ascii="Calibri" w:hAnsi="Calibri" w:cs="Calibri"/>
        </w:rPr>
        <w:t xml:space="preserve">Project subgroups may be formed, and meetings held as required to complete tasks.  </w:t>
      </w:r>
      <w:r w:rsidR="00940685">
        <w:rPr>
          <w:rFonts w:ascii="Calibri" w:hAnsi="Calibri" w:cs="Calibri"/>
        </w:rPr>
        <w:t>Members may arrange to attend meetings by conference call or video call, although face to face is preferred</w:t>
      </w:r>
      <w:r w:rsidR="006B2335">
        <w:rPr>
          <w:rFonts w:ascii="Calibri" w:hAnsi="Calibri" w:cs="Calibri"/>
        </w:rPr>
        <w:t xml:space="preserve">.  </w:t>
      </w:r>
      <w:commentRangeStart w:id="4"/>
      <w:r w:rsidR="006B2335">
        <w:rPr>
          <w:rFonts w:ascii="Calibri" w:hAnsi="Calibri" w:cs="Calibri"/>
        </w:rPr>
        <w:t>Members may also designate an alternate to attend on their behalf if they are unavailable.  Any alternate should come prepared to fully participate in the meeting.</w:t>
      </w:r>
      <w:commentRangeEnd w:id="4"/>
      <w:r w:rsidR="006B2335">
        <w:rPr>
          <w:rStyle w:val="CommentReference"/>
        </w:rPr>
        <w:commentReference w:id="4"/>
      </w:r>
      <w:r w:rsidR="00940685">
        <w:rPr>
          <w:rFonts w:ascii="Calibri" w:hAnsi="Calibri" w:cs="Calibri"/>
        </w:rPr>
        <w:t xml:space="preserve">  </w:t>
      </w:r>
      <w:r w:rsidR="00067A28">
        <w:rPr>
          <w:rFonts w:ascii="Calibri" w:hAnsi="Calibri" w:cs="Calibri"/>
        </w:rPr>
        <w:t xml:space="preserve">The Co-chairs will alternate as </w:t>
      </w:r>
      <w:r w:rsidR="004D4747">
        <w:rPr>
          <w:rFonts w:ascii="Calibri" w:hAnsi="Calibri" w:cs="Calibri"/>
        </w:rPr>
        <w:t xml:space="preserve">the </w:t>
      </w:r>
      <w:r w:rsidR="00067A28">
        <w:rPr>
          <w:rFonts w:ascii="Calibri" w:hAnsi="Calibri" w:cs="Calibri"/>
        </w:rPr>
        <w:t>meeting Chairperson.</w:t>
      </w:r>
    </w:p>
    <w:p w:rsidR="00940685" w:rsidRDefault="00940685" w:rsidP="0017381C">
      <w:pPr>
        <w:autoSpaceDE w:val="0"/>
        <w:autoSpaceDN w:val="0"/>
        <w:adjustRightInd w:val="0"/>
        <w:spacing w:after="0" w:line="240" w:lineRule="auto"/>
        <w:rPr>
          <w:rFonts w:ascii="Calibri" w:hAnsi="Calibri" w:cs="Calibri"/>
        </w:rPr>
      </w:pPr>
    </w:p>
    <w:p w:rsidR="0017381C" w:rsidRDefault="0017381C" w:rsidP="0017381C">
      <w:pPr>
        <w:autoSpaceDE w:val="0"/>
        <w:autoSpaceDN w:val="0"/>
        <w:adjustRightInd w:val="0"/>
        <w:spacing w:after="0" w:line="240" w:lineRule="auto"/>
        <w:rPr>
          <w:rFonts w:ascii="Calibri" w:hAnsi="Calibri" w:cs="Calibri"/>
        </w:rPr>
      </w:pPr>
      <w:r w:rsidRPr="0023372B">
        <w:rPr>
          <w:rFonts w:cs="Calibri"/>
        </w:rPr>
        <w:t>Team ‘</w:t>
      </w:r>
      <w:r w:rsidRPr="0023372B">
        <w:rPr>
          <w:rFonts w:cs="Calibri-Italic"/>
          <w:i/>
          <w:iCs/>
        </w:rPr>
        <w:t>Minutes</w:t>
      </w:r>
      <w:r w:rsidRPr="0023372B">
        <w:rPr>
          <w:rFonts w:cs="Calibri"/>
        </w:rPr>
        <w:t>’ or ‘</w:t>
      </w:r>
      <w:r w:rsidRPr="0023372B">
        <w:rPr>
          <w:rFonts w:cs="Calibri-Italic"/>
          <w:i/>
          <w:iCs/>
        </w:rPr>
        <w:t>Decision/Action Items</w:t>
      </w:r>
      <w:r w:rsidRPr="0023372B">
        <w:rPr>
          <w:rFonts w:cs="Calibri"/>
        </w:rPr>
        <w:t>’ will be recorded</w:t>
      </w:r>
      <w:r w:rsidR="00940685">
        <w:rPr>
          <w:rFonts w:ascii="Calibri" w:hAnsi="Calibri" w:cs="Calibri"/>
        </w:rPr>
        <w:t xml:space="preserve">, </w:t>
      </w:r>
      <w:r>
        <w:rPr>
          <w:rFonts w:ascii="Calibri" w:hAnsi="Calibri" w:cs="Calibri"/>
        </w:rPr>
        <w:t>and kept by the chairpersons.</w:t>
      </w:r>
    </w:p>
    <w:p w:rsidR="00940685" w:rsidRDefault="00940685" w:rsidP="0017381C">
      <w:pPr>
        <w:autoSpaceDE w:val="0"/>
        <w:autoSpaceDN w:val="0"/>
        <w:adjustRightInd w:val="0"/>
        <w:spacing w:after="0" w:line="240" w:lineRule="auto"/>
        <w:rPr>
          <w:rFonts w:ascii="Calibri" w:hAnsi="Calibri" w:cs="Calibri"/>
        </w:rPr>
      </w:pPr>
    </w:p>
    <w:p w:rsidR="0017381C" w:rsidRDefault="0017381C" w:rsidP="0017381C">
      <w:pPr>
        <w:autoSpaceDE w:val="0"/>
        <w:autoSpaceDN w:val="0"/>
        <w:adjustRightInd w:val="0"/>
        <w:spacing w:after="0" w:line="240" w:lineRule="auto"/>
        <w:rPr>
          <w:rFonts w:ascii="Calibri" w:hAnsi="Calibri" w:cs="Calibri"/>
        </w:rPr>
      </w:pPr>
      <w:r>
        <w:rPr>
          <w:rFonts w:ascii="Calibri" w:hAnsi="Calibri" w:cs="Calibri"/>
        </w:rPr>
        <w:t xml:space="preserve">The team will conduct an evaluation of each meeting to assess effectiveness. </w:t>
      </w:r>
      <w:r w:rsidR="00067A28">
        <w:rPr>
          <w:rFonts w:ascii="Calibri" w:hAnsi="Calibri" w:cs="Calibri"/>
        </w:rPr>
        <w:t xml:space="preserve">This qualitative </w:t>
      </w:r>
      <w:r w:rsidR="00FD0156">
        <w:rPr>
          <w:rFonts w:ascii="Calibri" w:hAnsi="Calibri" w:cs="Calibri"/>
        </w:rPr>
        <w:t>evaluation will</w:t>
      </w:r>
      <w:r w:rsidR="00940685">
        <w:rPr>
          <w:rFonts w:ascii="Calibri" w:hAnsi="Calibri" w:cs="Calibri"/>
        </w:rPr>
        <w:t xml:space="preserve"> be </w:t>
      </w:r>
      <w:r w:rsidR="00067A28">
        <w:rPr>
          <w:rFonts w:ascii="Calibri" w:hAnsi="Calibri" w:cs="Calibri"/>
        </w:rPr>
        <w:t>done verbally</w:t>
      </w:r>
      <w:r w:rsidR="00940685">
        <w:rPr>
          <w:rFonts w:ascii="Calibri" w:hAnsi="Calibri" w:cs="Calibri"/>
        </w:rPr>
        <w:t xml:space="preserve">. </w:t>
      </w:r>
      <w:r>
        <w:rPr>
          <w:rFonts w:ascii="Calibri" w:hAnsi="Calibri" w:cs="Calibri"/>
        </w:rPr>
        <w:t xml:space="preserve"> Results of </w:t>
      </w:r>
      <w:r w:rsidR="00067A28">
        <w:rPr>
          <w:rFonts w:ascii="Calibri" w:hAnsi="Calibri" w:cs="Calibri"/>
        </w:rPr>
        <w:t xml:space="preserve">the </w:t>
      </w:r>
      <w:r w:rsidR="00940685">
        <w:rPr>
          <w:rFonts w:ascii="Calibri" w:hAnsi="Calibri" w:cs="Calibri"/>
        </w:rPr>
        <w:t xml:space="preserve">meeting </w:t>
      </w:r>
      <w:r>
        <w:rPr>
          <w:rFonts w:ascii="Calibri" w:hAnsi="Calibri" w:cs="Calibri"/>
        </w:rPr>
        <w:t xml:space="preserve">evaluation </w:t>
      </w:r>
      <w:r w:rsidR="00940685">
        <w:rPr>
          <w:rFonts w:ascii="Calibri" w:hAnsi="Calibri" w:cs="Calibri"/>
        </w:rPr>
        <w:t>will</w:t>
      </w:r>
      <w:r>
        <w:rPr>
          <w:rFonts w:ascii="Calibri" w:hAnsi="Calibri" w:cs="Calibri"/>
        </w:rPr>
        <w:t xml:space="preserve"> be documented as part of meeting minutes.</w:t>
      </w:r>
    </w:p>
    <w:p w:rsidR="00940685" w:rsidRDefault="00940685" w:rsidP="0017381C">
      <w:pPr>
        <w:autoSpaceDE w:val="0"/>
        <w:autoSpaceDN w:val="0"/>
        <w:adjustRightInd w:val="0"/>
        <w:spacing w:after="0" w:line="240" w:lineRule="auto"/>
        <w:rPr>
          <w:rFonts w:ascii="Calibri" w:hAnsi="Calibri" w:cs="Calibri"/>
        </w:rPr>
      </w:pPr>
    </w:p>
    <w:p w:rsidR="0017381C" w:rsidRDefault="0017381C" w:rsidP="0017381C">
      <w:pP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Requirements for Success</w:t>
      </w:r>
    </w:p>
    <w:p w:rsidR="00067A28" w:rsidRDefault="00067A28" w:rsidP="0017381C">
      <w:pPr>
        <w:autoSpaceDE w:val="0"/>
        <w:autoSpaceDN w:val="0"/>
        <w:adjustRightInd w:val="0"/>
        <w:spacing w:after="0" w:line="240" w:lineRule="auto"/>
        <w:rPr>
          <w:rFonts w:ascii="Calibri-Bold" w:hAnsi="Calibri-Bold" w:cs="Calibri-Bold"/>
          <w:b/>
          <w:bCs/>
          <w:sz w:val="24"/>
          <w:szCs w:val="24"/>
        </w:rPr>
      </w:pPr>
    </w:p>
    <w:p w:rsidR="0017381C" w:rsidRPr="006A5A7F" w:rsidRDefault="0017381C" w:rsidP="006A5A7F">
      <w:pPr>
        <w:pStyle w:val="ListParagraph"/>
        <w:numPr>
          <w:ilvl w:val="0"/>
          <w:numId w:val="6"/>
        </w:numPr>
        <w:autoSpaceDE w:val="0"/>
        <w:autoSpaceDN w:val="0"/>
        <w:adjustRightInd w:val="0"/>
        <w:spacing w:after="120" w:line="240" w:lineRule="auto"/>
        <w:rPr>
          <w:rFonts w:ascii="Calibri" w:hAnsi="Calibri" w:cs="Calibri"/>
        </w:rPr>
      </w:pPr>
      <w:r w:rsidRPr="006A5A7F">
        <w:rPr>
          <w:rFonts w:ascii="Calibri" w:hAnsi="Calibri" w:cs="Calibri"/>
        </w:rPr>
        <w:t>Leadership sup</w:t>
      </w:r>
      <w:r w:rsidR="00C5434D">
        <w:rPr>
          <w:rFonts w:ascii="Calibri" w:hAnsi="Calibri" w:cs="Calibri"/>
        </w:rPr>
        <w:t>port from managers of l</w:t>
      </w:r>
      <w:r w:rsidR="007A0FE9">
        <w:rPr>
          <w:rFonts w:ascii="Calibri" w:hAnsi="Calibri" w:cs="Calibri"/>
        </w:rPr>
        <w:t xml:space="preserve">icensees, </w:t>
      </w:r>
      <w:r w:rsidRPr="006A5A7F">
        <w:rPr>
          <w:rFonts w:ascii="Calibri" w:hAnsi="Calibri" w:cs="Calibri"/>
        </w:rPr>
        <w:t xml:space="preserve">BCTS, </w:t>
      </w:r>
      <w:r w:rsidR="009C5308">
        <w:rPr>
          <w:rFonts w:ascii="Calibri" w:hAnsi="Calibri" w:cs="Calibri"/>
        </w:rPr>
        <w:t>ministry staff</w:t>
      </w:r>
      <w:r w:rsidRPr="006A5A7F">
        <w:rPr>
          <w:rFonts w:ascii="Calibri" w:hAnsi="Calibri" w:cs="Calibri"/>
        </w:rPr>
        <w:t>, and other agencies</w:t>
      </w:r>
      <w:r w:rsidR="006A5A7F">
        <w:rPr>
          <w:rFonts w:ascii="Calibri" w:hAnsi="Calibri" w:cs="Calibri"/>
        </w:rPr>
        <w:t xml:space="preserve"> to support staff participation in meetings, field trips, and group tasks</w:t>
      </w:r>
    </w:p>
    <w:p w:rsidR="0017381C" w:rsidRPr="006A5A7F" w:rsidRDefault="0017381C" w:rsidP="006A5A7F">
      <w:pPr>
        <w:pStyle w:val="ListParagraph"/>
        <w:numPr>
          <w:ilvl w:val="0"/>
          <w:numId w:val="6"/>
        </w:numPr>
        <w:autoSpaceDE w:val="0"/>
        <w:autoSpaceDN w:val="0"/>
        <w:adjustRightInd w:val="0"/>
        <w:spacing w:after="120" w:line="240" w:lineRule="auto"/>
        <w:rPr>
          <w:rFonts w:ascii="Calibri" w:hAnsi="Calibri" w:cs="Calibri"/>
        </w:rPr>
      </w:pPr>
      <w:r w:rsidRPr="006A5A7F">
        <w:rPr>
          <w:rFonts w:ascii="Calibri" w:hAnsi="Calibri" w:cs="Calibri"/>
        </w:rPr>
        <w:t>Managing the size of the team and representa</w:t>
      </w:r>
      <w:r w:rsidR="006A5A7F">
        <w:rPr>
          <w:rFonts w:ascii="Calibri" w:hAnsi="Calibri" w:cs="Calibri"/>
        </w:rPr>
        <w:t>tion of the different interests</w:t>
      </w:r>
    </w:p>
    <w:p w:rsidR="0017381C" w:rsidRPr="006A5A7F" w:rsidRDefault="0017381C" w:rsidP="006A5A7F">
      <w:pPr>
        <w:pStyle w:val="ListParagraph"/>
        <w:numPr>
          <w:ilvl w:val="0"/>
          <w:numId w:val="6"/>
        </w:numPr>
        <w:autoSpaceDE w:val="0"/>
        <w:autoSpaceDN w:val="0"/>
        <w:adjustRightInd w:val="0"/>
        <w:spacing w:after="120" w:line="240" w:lineRule="auto"/>
        <w:rPr>
          <w:rFonts w:ascii="Calibri" w:hAnsi="Calibri" w:cs="Calibri"/>
        </w:rPr>
      </w:pPr>
      <w:r w:rsidRPr="006A5A7F">
        <w:rPr>
          <w:rFonts w:ascii="Calibri" w:hAnsi="Calibri" w:cs="Calibri"/>
        </w:rPr>
        <w:t>Clarity on roles and responsibilities of members for communicating to and representing their constituents</w:t>
      </w:r>
    </w:p>
    <w:p w:rsidR="0017381C" w:rsidRPr="006A5A7F" w:rsidRDefault="0017381C" w:rsidP="006A5A7F">
      <w:pPr>
        <w:pStyle w:val="ListParagraph"/>
        <w:numPr>
          <w:ilvl w:val="0"/>
          <w:numId w:val="6"/>
        </w:numPr>
        <w:autoSpaceDE w:val="0"/>
        <w:autoSpaceDN w:val="0"/>
        <w:adjustRightInd w:val="0"/>
        <w:spacing w:after="120" w:line="240" w:lineRule="auto"/>
        <w:rPr>
          <w:rFonts w:ascii="Calibri" w:hAnsi="Calibri" w:cs="Calibri"/>
        </w:rPr>
      </w:pPr>
      <w:r w:rsidRPr="006A5A7F">
        <w:rPr>
          <w:rFonts w:ascii="Calibri" w:hAnsi="Calibri" w:cs="Calibri"/>
        </w:rPr>
        <w:t>Co-chairs will be responsible for ensuring that their team looks after its own administrative</w:t>
      </w:r>
      <w:r w:rsidR="006A5A7F">
        <w:rPr>
          <w:rFonts w:ascii="Calibri" w:hAnsi="Calibri" w:cs="Calibri"/>
        </w:rPr>
        <w:t xml:space="preserve"> </w:t>
      </w:r>
      <w:r w:rsidRPr="006A5A7F">
        <w:rPr>
          <w:rFonts w:ascii="Calibri" w:hAnsi="Calibri" w:cs="Calibri"/>
        </w:rPr>
        <w:t>needs (e.g. meeting arrangements, document preparation and distribu</w:t>
      </w:r>
      <w:r w:rsidR="006A5A7F">
        <w:rPr>
          <w:rFonts w:ascii="Calibri" w:hAnsi="Calibri" w:cs="Calibri"/>
        </w:rPr>
        <w:t>tion, records of decision</w:t>
      </w:r>
      <w:r w:rsidR="007A0FE9">
        <w:rPr>
          <w:rFonts w:ascii="Calibri" w:hAnsi="Calibri" w:cs="Calibri"/>
        </w:rPr>
        <w:t>,</w:t>
      </w:r>
      <w:r w:rsidR="006A5A7F">
        <w:rPr>
          <w:rFonts w:ascii="Calibri" w:hAnsi="Calibri" w:cs="Calibri"/>
        </w:rPr>
        <w:t xml:space="preserve"> etc.)</w:t>
      </w:r>
    </w:p>
    <w:p w:rsidR="0017381C" w:rsidRPr="006A5A7F" w:rsidRDefault="0017381C" w:rsidP="006A5A7F">
      <w:pPr>
        <w:pStyle w:val="ListParagraph"/>
        <w:numPr>
          <w:ilvl w:val="0"/>
          <w:numId w:val="6"/>
        </w:numPr>
        <w:autoSpaceDE w:val="0"/>
        <w:autoSpaceDN w:val="0"/>
        <w:adjustRightInd w:val="0"/>
        <w:spacing w:after="120" w:line="240" w:lineRule="auto"/>
        <w:rPr>
          <w:rFonts w:ascii="Calibri" w:hAnsi="Calibri" w:cs="Calibri"/>
        </w:rPr>
      </w:pPr>
      <w:r w:rsidRPr="006A5A7F">
        <w:rPr>
          <w:rFonts w:ascii="Calibri" w:hAnsi="Calibri" w:cs="Calibri"/>
        </w:rPr>
        <w:t>Focus on forest management issues (</w:t>
      </w:r>
      <w:r w:rsidRPr="00C5434D">
        <w:rPr>
          <w:rFonts w:ascii="Calibri" w:hAnsi="Calibri" w:cs="Calibri"/>
          <w:i/>
        </w:rPr>
        <w:t>Forest Act, Forest and Range Practices Act</w:t>
      </w:r>
      <w:r w:rsidRPr="006A5A7F">
        <w:rPr>
          <w:rFonts w:ascii="Calibri" w:hAnsi="Calibri" w:cs="Calibri"/>
        </w:rPr>
        <w:t>, related resource legislation) at</w:t>
      </w:r>
      <w:r w:rsidR="006A5A7F">
        <w:rPr>
          <w:rFonts w:ascii="Calibri" w:hAnsi="Calibri" w:cs="Calibri"/>
        </w:rPr>
        <w:t xml:space="preserve"> </w:t>
      </w:r>
      <w:r w:rsidRPr="006A5A7F">
        <w:rPr>
          <w:rFonts w:ascii="Calibri" w:hAnsi="Calibri" w:cs="Calibri"/>
        </w:rPr>
        <w:t>the local level</w:t>
      </w:r>
    </w:p>
    <w:p w:rsidR="0017381C" w:rsidRPr="006A5A7F" w:rsidRDefault="006A5A7F" w:rsidP="006A5A7F">
      <w:pPr>
        <w:pStyle w:val="ListParagraph"/>
        <w:numPr>
          <w:ilvl w:val="0"/>
          <w:numId w:val="6"/>
        </w:numPr>
        <w:autoSpaceDE w:val="0"/>
        <w:autoSpaceDN w:val="0"/>
        <w:adjustRightInd w:val="0"/>
        <w:spacing w:after="120" w:line="240" w:lineRule="auto"/>
        <w:rPr>
          <w:rFonts w:ascii="Calibri" w:hAnsi="Calibri" w:cs="Calibri"/>
        </w:rPr>
      </w:pPr>
      <w:r>
        <w:rPr>
          <w:rFonts w:ascii="Calibri" w:hAnsi="Calibri" w:cs="Calibri"/>
        </w:rPr>
        <w:t>Plan to ‘Celebrate the Successes’</w:t>
      </w:r>
    </w:p>
    <w:p w:rsidR="0017381C" w:rsidRPr="006A5A7F" w:rsidRDefault="0017381C" w:rsidP="006A5A7F">
      <w:pPr>
        <w:pStyle w:val="ListParagraph"/>
        <w:numPr>
          <w:ilvl w:val="0"/>
          <w:numId w:val="6"/>
        </w:numPr>
        <w:autoSpaceDE w:val="0"/>
        <w:autoSpaceDN w:val="0"/>
        <w:adjustRightInd w:val="0"/>
        <w:spacing w:after="120" w:line="240" w:lineRule="auto"/>
        <w:rPr>
          <w:rFonts w:ascii="Calibri" w:hAnsi="Calibri" w:cs="Calibri"/>
        </w:rPr>
      </w:pPr>
      <w:r w:rsidRPr="006A5A7F">
        <w:rPr>
          <w:rFonts w:ascii="Calibri" w:hAnsi="Calibri" w:cs="Calibri"/>
        </w:rPr>
        <w:t>Continued focus on mandate</w:t>
      </w:r>
    </w:p>
    <w:p w:rsidR="0017381C" w:rsidRDefault="0017381C" w:rsidP="006A5A7F">
      <w:pPr>
        <w:pStyle w:val="ListParagraph"/>
        <w:numPr>
          <w:ilvl w:val="0"/>
          <w:numId w:val="6"/>
        </w:numPr>
        <w:autoSpaceDE w:val="0"/>
        <w:autoSpaceDN w:val="0"/>
        <w:adjustRightInd w:val="0"/>
        <w:spacing w:after="120" w:line="240" w:lineRule="auto"/>
        <w:rPr>
          <w:rFonts w:ascii="Calibri" w:hAnsi="Calibri" w:cs="Calibri"/>
        </w:rPr>
      </w:pPr>
      <w:r w:rsidRPr="006A5A7F">
        <w:rPr>
          <w:rFonts w:ascii="Wingdings-Regular" w:eastAsia="Wingdings-Regular" w:hAnsi="Calibri" w:cs="Wingdings-Regular"/>
          <w:sz w:val="18"/>
          <w:szCs w:val="18"/>
        </w:rPr>
        <w:t xml:space="preserve"> </w:t>
      </w:r>
      <w:r w:rsidRPr="006A5A7F">
        <w:rPr>
          <w:rFonts w:ascii="Calibri" w:hAnsi="Calibri" w:cs="Calibri"/>
        </w:rPr>
        <w:t>Effective communications</w:t>
      </w:r>
    </w:p>
    <w:p w:rsidR="00553024" w:rsidRPr="006A5A7F" w:rsidRDefault="00553024" w:rsidP="006A5A7F">
      <w:pPr>
        <w:pStyle w:val="ListParagraph"/>
        <w:numPr>
          <w:ilvl w:val="0"/>
          <w:numId w:val="6"/>
        </w:numPr>
        <w:autoSpaceDE w:val="0"/>
        <w:autoSpaceDN w:val="0"/>
        <w:adjustRightInd w:val="0"/>
        <w:spacing w:after="120" w:line="240" w:lineRule="auto"/>
        <w:rPr>
          <w:rFonts w:ascii="Calibri" w:hAnsi="Calibri" w:cs="Calibri"/>
        </w:rPr>
      </w:pPr>
      <w:r>
        <w:rPr>
          <w:rFonts w:ascii="Calibri" w:hAnsi="Calibri" w:cs="Calibri"/>
        </w:rPr>
        <w:t>Commitment to participation</w:t>
      </w:r>
    </w:p>
    <w:p w:rsidR="002F28A4" w:rsidRDefault="002F28A4" w:rsidP="0017381C">
      <w:pPr>
        <w:autoSpaceDE w:val="0"/>
        <w:autoSpaceDN w:val="0"/>
        <w:adjustRightInd w:val="0"/>
        <w:spacing w:after="0" w:line="240" w:lineRule="auto"/>
        <w:rPr>
          <w:rFonts w:ascii="Calibri" w:hAnsi="Calibri" w:cs="Calibri"/>
        </w:rPr>
      </w:pPr>
    </w:p>
    <w:p w:rsidR="0017381C" w:rsidRDefault="006B2335" w:rsidP="0017381C">
      <w:pPr>
        <w:autoSpaceDE w:val="0"/>
        <w:autoSpaceDN w:val="0"/>
        <w:adjustRightInd w:val="0"/>
        <w:spacing w:after="0" w:line="240" w:lineRule="auto"/>
        <w:rPr>
          <w:rFonts w:ascii="Calibri-Bold" w:hAnsi="Calibri-Bold" w:cs="Calibri-Bold"/>
          <w:b/>
          <w:bCs/>
          <w:sz w:val="24"/>
          <w:szCs w:val="24"/>
        </w:rPr>
      </w:pPr>
      <w:commentRangeStart w:id="5"/>
      <w:r>
        <w:rPr>
          <w:rFonts w:ascii="Calibri-Bold" w:hAnsi="Calibri-Bold" w:cs="Calibri-Bold"/>
          <w:b/>
          <w:bCs/>
          <w:sz w:val="24"/>
          <w:szCs w:val="24"/>
        </w:rPr>
        <w:t xml:space="preserve">Decision Making </w:t>
      </w:r>
      <w:commentRangeEnd w:id="5"/>
      <w:r>
        <w:rPr>
          <w:rStyle w:val="CommentReference"/>
        </w:rPr>
        <w:commentReference w:id="5"/>
      </w:r>
      <w:r>
        <w:rPr>
          <w:rFonts w:ascii="Calibri-Bold" w:hAnsi="Calibri-Bold" w:cs="Calibri-Bold"/>
          <w:b/>
          <w:bCs/>
          <w:sz w:val="24"/>
          <w:szCs w:val="24"/>
        </w:rPr>
        <w:t xml:space="preserve">and </w:t>
      </w:r>
      <w:r w:rsidR="0017381C">
        <w:rPr>
          <w:rFonts w:ascii="Calibri-Bold" w:hAnsi="Calibri-Bold" w:cs="Calibri-Bold"/>
          <w:b/>
          <w:bCs/>
          <w:sz w:val="24"/>
          <w:szCs w:val="24"/>
        </w:rPr>
        <w:t>Documentation</w:t>
      </w:r>
    </w:p>
    <w:p w:rsidR="002F28A4" w:rsidRDefault="002F28A4" w:rsidP="0017381C">
      <w:pPr>
        <w:autoSpaceDE w:val="0"/>
        <w:autoSpaceDN w:val="0"/>
        <w:adjustRightInd w:val="0"/>
        <w:spacing w:after="0" w:line="240" w:lineRule="auto"/>
        <w:rPr>
          <w:rFonts w:ascii="Calibri" w:hAnsi="Calibri" w:cs="Calibri"/>
        </w:rPr>
      </w:pPr>
    </w:p>
    <w:p w:rsidR="00D312F6" w:rsidRDefault="00EB3662" w:rsidP="0017381C">
      <w:pPr>
        <w:autoSpaceDE w:val="0"/>
        <w:autoSpaceDN w:val="0"/>
        <w:adjustRightInd w:val="0"/>
        <w:spacing w:after="0" w:line="240" w:lineRule="auto"/>
        <w:rPr>
          <w:rFonts w:ascii="Calibri" w:hAnsi="Calibri" w:cs="Calibri"/>
        </w:rPr>
      </w:pPr>
      <w:r w:rsidRPr="00EB3662">
        <w:rPr>
          <w:rFonts w:ascii="Calibri" w:hAnsi="Calibri" w:cs="Calibri"/>
          <w:highlight w:val="yellow"/>
        </w:rPr>
        <w:t xml:space="preserve">The NICC FMLT will strive for consensus for the purpose of decision making, but where consensus is not </w:t>
      </w:r>
      <w:proofErr w:type="gramStart"/>
      <w:r w:rsidRPr="00EB3662">
        <w:rPr>
          <w:rFonts w:ascii="Calibri" w:hAnsi="Calibri" w:cs="Calibri"/>
          <w:highlight w:val="yellow"/>
        </w:rPr>
        <w:t>reached,</w:t>
      </w:r>
      <w:proofErr w:type="gramEnd"/>
      <w:r w:rsidRPr="00EB3662">
        <w:rPr>
          <w:rFonts w:ascii="Calibri" w:hAnsi="Calibri" w:cs="Calibri"/>
          <w:highlight w:val="yellow"/>
        </w:rPr>
        <w:t xml:space="preserve"> the co-chairs will be accountable to determine when an acceptable number of members support a decision, action or recommendation.  Consensus for the purposes of this TOR is defined as general agreement or acceptance of decisions, actions or recommendations by </w:t>
      </w:r>
      <w:r>
        <w:rPr>
          <w:rFonts w:ascii="Calibri" w:hAnsi="Calibri" w:cs="Calibri"/>
          <w:highlight w:val="yellow"/>
        </w:rPr>
        <w:t>member</w:t>
      </w:r>
      <w:r w:rsidRPr="00EB3662">
        <w:rPr>
          <w:rFonts w:ascii="Calibri" w:hAnsi="Calibri" w:cs="Calibri"/>
          <w:highlight w:val="yellow"/>
        </w:rPr>
        <w:t xml:space="preserve">s.  Members may have concerns about specific aspects, but can accept </w:t>
      </w:r>
      <w:r>
        <w:rPr>
          <w:rFonts w:ascii="Calibri" w:hAnsi="Calibri" w:cs="Calibri"/>
          <w:highlight w:val="yellow"/>
        </w:rPr>
        <w:t xml:space="preserve">and support </w:t>
      </w:r>
      <w:r w:rsidRPr="00EB3662">
        <w:rPr>
          <w:rFonts w:ascii="Calibri" w:hAnsi="Calibri" w:cs="Calibri"/>
          <w:highlight w:val="yellow"/>
        </w:rPr>
        <w:t xml:space="preserve">that the </w:t>
      </w:r>
      <w:r>
        <w:rPr>
          <w:rFonts w:ascii="Calibri" w:hAnsi="Calibri" w:cs="Calibri"/>
          <w:highlight w:val="yellow"/>
        </w:rPr>
        <w:t xml:space="preserve">overall </w:t>
      </w:r>
      <w:r w:rsidRPr="00EB3662">
        <w:rPr>
          <w:rFonts w:ascii="Calibri" w:hAnsi="Calibri" w:cs="Calibri"/>
          <w:highlight w:val="yellow"/>
        </w:rPr>
        <w:t>decision, action or recommendation goes forward .</w:t>
      </w:r>
    </w:p>
    <w:p w:rsidR="00D312F6" w:rsidRDefault="00D312F6" w:rsidP="0017381C">
      <w:pPr>
        <w:autoSpaceDE w:val="0"/>
        <w:autoSpaceDN w:val="0"/>
        <w:adjustRightInd w:val="0"/>
        <w:spacing w:after="0" w:line="240" w:lineRule="auto"/>
        <w:rPr>
          <w:rFonts w:ascii="Calibri" w:hAnsi="Calibri" w:cs="Calibri"/>
        </w:rPr>
      </w:pPr>
    </w:p>
    <w:p w:rsidR="0017381C" w:rsidRDefault="0017381C" w:rsidP="0017381C">
      <w:pPr>
        <w:autoSpaceDE w:val="0"/>
        <w:autoSpaceDN w:val="0"/>
        <w:adjustRightInd w:val="0"/>
        <w:spacing w:after="0" w:line="240" w:lineRule="auto"/>
        <w:rPr>
          <w:rFonts w:ascii="Calibri" w:hAnsi="Calibri" w:cs="Calibri"/>
        </w:rPr>
      </w:pPr>
      <w:r>
        <w:rPr>
          <w:rFonts w:ascii="Calibri" w:hAnsi="Calibri" w:cs="Calibri"/>
        </w:rPr>
        <w:t xml:space="preserve">Relevant documentation for </w:t>
      </w:r>
      <w:r w:rsidR="006A5A7F">
        <w:rPr>
          <w:rFonts w:ascii="Calibri" w:hAnsi="Calibri" w:cs="Calibri"/>
        </w:rPr>
        <w:t>NICC FMLT</w:t>
      </w:r>
      <w:r>
        <w:rPr>
          <w:rFonts w:ascii="Calibri" w:hAnsi="Calibri" w:cs="Calibri"/>
        </w:rPr>
        <w:t xml:space="preserve"> meetings, including agendas and decision records will be sent to</w:t>
      </w:r>
      <w:r w:rsidR="006A5A7F">
        <w:rPr>
          <w:rFonts w:ascii="Calibri" w:hAnsi="Calibri" w:cs="Calibri"/>
        </w:rPr>
        <w:t xml:space="preserve"> </w:t>
      </w:r>
      <w:r>
        <w:rPr>
          <w:rFonts w:ascii="Calibri" w:hAnsi="Calibri" w:cs="Calibri"/>
        </w:rPr>
        <w:t>participatory group members in a timely manner and kept on a central file for future reference.</w:t>
      </w:r>
    </w:p>
    <w:p w:rsidR="002F28A4" w:rsidRDefault="002F28A4" w:rsidP="0017381C">
      <w:pPr>
        <w:autoSpaceDE w:val="0"/>
        <w:autoSpaceDN w:val="0"/>
        <w:adjustRightInd w:val="0"/>
        <w:spacing w:after="0" w:line="240" w:lineRule="auto"/>
        <w:rPr>
          <w:rFonts w:ascii="Calibri-Bold" w:hAnsi="Calibri-Bold" w:cs="Calibri-Bold"/>
          <w:b/>
          <w:bCs/>
          <w:sz w:val="24"/>
          <w:szCs w:val="24"/>
        </w:rPr>
      </w:pPr>
    </w:p>
    <w:p w:rsidR="0017381C" w:rsidRDefault="0017381C" w:rsidP="0017381C">
      <w:pP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lastRenderedPageBreak/>
        <w:t>Reporting</w:t>
      </w:r>
    </w:p>
    <w:p w:rsidR="002F28A4" w:rsidRDefault="002F28A4" w:rsidP="0017381C">
      <w:pPr>
        <w:autoSpaceDE w:val="0"/>
        <w:autoSpaceDN w:val="0"/>
        <w:adjustRightInd w:val="0"/>
        <w:spacing w:after="0" w:line="240" w:lineRule="auto"/>
        <w:rPr>
          <w:rFonts w:ascii="Calibri" w:hAnsi="Calibri" w:cs="Calibri"/>
        </w:rPr>
      </w:pPr>
    </w:p>
    <w:p w:rsidR="0017381C" w:rsidRDefault="0017381C" w:rsidP="0017381C">
      <w:pPr>
        <w:autoSpaceDE w:val="0"/>
        <w:autoSpaceDN w:val="0"/>
        <w:adjustRightInd w:val="0"/>
        <w:spacing w:after="0" w:line="240" w:lineRule="auto"/>
        <w:rPr>
          <w:rFonts w:ascii="Calibri" w:hAnsi="Calibri" w:cs="Calibri"/>
        </w:rPr>
      </w:pPr>
      <w:r>
        <w:rPr>
          <w:rFonts w:ascii="Calibri" w:hAnsi="Calibri" w:cs="Calibri"/>
        </w:rPr>
        <w:t xml:space="preserve">Provide </w:t>
      </w:r>
      <w:r w:rsidR="006A5A7F">
        <w:rPr>
          <w:rFonts w:ascii="Calibri" w:hAnsi="Calibri" w:cs="Calibri"/>
        </w:rPr>
        <w:t xml:space="preserve">an </w:t>
      </w:r>
      <w:r>
        <w:rPr>
          <w:rFonts w:ascii="Calibri" w:hAnsi="Calibri" w:cs="Calibri"/>
        </w:rPr>
        <w:t xml:space="preserve">annual summary report to </w:t>
      </w:r>
      <w:r w:rsidR="006A5A7F">
        <w:rPr>
          <w:rFonts w:ascii="Calibri" w:hAnsi="Calibri" w:cs="Calibri"/>
        </w:rPr>
        <w:t xml:space="preserve">the ABCFP, </w:t>
      </w:r>
      <w:r>
        <w:rPr>
          <w:rFonts w:ascii="Calibri" w:hAnsi="Calibri" w:cs="Calibri"/>
        </w:rPr>
        <w:t xml:space="preserve">regional OIF and CRIT by </w:t>
      </w:r>
      <w:r w:rsidRPr="00230839">
        <w:rPr>
          <w:rFonts w:ascii="Calibri" w:hAnsi="Calibri" w:cs="Calibri"/>
          <w:highlight w:val="yellow"/>
        </w:rPr>
        <w:t>mid March</w:t>
      </w:r>
      <w:r>
        <w:rPr>
          <w:rFonts w:ascii="Calibri" w:hAnsi="Calibri" w:cs="Calibri"/>
        </w:rPr>
        <w:t xml:space="preserve"> for the previous </w:t>
      </w:r>
      <w:commentRangeStart w:id="6"/>
      <w:r>
        <w:rPr>
          <w:rFonts w:ascii="Calibri" w:hAnsi="Calibri" w:cs="Calibri"/>
        </w:rPr>
        <w:t>year</w:t>
      </w:r>
      <w:commentRangeEnd w:id="6"/>
      <w:r w:rsidR="006B2335">
        <w:rPr>
          <w:rStyle w:val="CommentReference"/>
        </w:rPr>
        <w:commentReference w:id="6"/>
      </w:r>
      <w:r>
        <w:rPr>
          <w:rFonts w:ascii="Calibri" w:hAnsi="Calibri" w:cs="Calibri"/>
        </w:rPr>
        <w:t>. The summary report will</w:t>
      </w:r>
      <w:r w:rsidR="006A5A7F">
        <w:rPr>
          <w:rFonts w:ascii="Calibri" w:hAnsi="Calibri" w:cs="Calibri"/>
        </w:rPr>
        <w:t xml:space="preserve"> </w:t>
      </w:r>
      <w:r>
        <w:rPr>
          <w:rFonts w:ascii="Calibri" w:hAnsi="Calibri" w:cs="Calibri"/>
        </w:rPr>
        <w:t xml:space="preserve">outline, as a minimum, the issues addressed and the results, and describe </w:t>
      </w:r>
      <w:r w:rsidR="006A5A7F">
        <w:rPr>
          <w:rFonts w:ascii="Calibri" w:hAnsi="Calibri" w:cs="Calibri"/>
        </w:rPr>
        <w:t xml:space="preserve">any </w:t>
      </w:r>
      <w:r>
        <w:rPr>
          <w:rFonts w:ascii="Calibri" w:hAnsi="Calibri" w:cs="Calibri"/>
        </w:rPr>
        <w:t>planned actions for the</w:t>
      </w:r>
      <w:r w:rsidR="006A5A7F">
        <w:rPr>
          <w:rFonts w:ascii="Calibri" w:hAnsi="Calibri" w:cs="Calibri"/>
        </w:rPr>
        <w:t xml:space="preserve"> upcoming</w:t>
      </w:r>
      <w:r>
        <w:rPr>
          <w:rFonts w:ascii="Calibri" w:hAnsi="Calibri" w:cs="Calibri"/>
        </w:rPr>
        <w:t xml:space="preserve"> year.</w:t>
      </w:r>
    </w:p>
    <w:p w:rsidR="006A5A7F" w:rsidRDefault="006A5A7F" w:rsidP="0017381C">
      <w:pPr>
        <w:autoSpaceDE w:val="0"/>
        <w:autoSpaceDN w:val="0"/>
        <w:adjustRightInd w:val="0"/>
        <w:spacing w:after="0" w:line="240" w:lineRule="auto"/>
        <w:rPr>
          <w:rFonts w:ascii="Calibri" w:hAnsi="Calibri" w:cs="Calibri"/>
        </w:rPr>
      </w:pPr>
    </w:p>
    <w:p w:rsidR="001E32EA" w:rsidRDefault="006A5A7F" w:rsidP="006A5A7F">
      <w:pPr>
        <w:autoSpaceDE w:val="0"/>
        <w:autoSpaceDN w:val="0"/>
        <w:adjustRightInd w:val="0"/>
        <w:spacing w:after="0" w:line="240" w:lineRule="auto"/>
      </w:pPr>
      <w:r>
        <w:rPr>
          <w:rFonts w:ascii="Calibri" w:hAnsi="Calibri" w:cs="Calibri"/>
        </w:rPr>
        <w:t>The FMLT will</w:t>
      </w:r>
      <w:r w:rsidR="0017381C">
        <w:rPr>
          <w:rFonts w:ascii="Calibri" w:hAnsi="Calibri" w:cs="Calibri"/>
        </w:rPr>
        <w:t xml:space="preserve"> also routinely share information with </w:t>
      </w:r>
      <w:r>
        <w:rPr>
          <w:rFonts w:ascii="Calibri" w:hAnsi="Calibri" w:cs="Calibri"/>
        </w:rPr>
        <w:t xml:space="preserve">the ABCFP, </w:t>
      </w:r>
      <w:r w:rsidR="0017381C">
        <w:rPr>
          <w:rFonts w:ascii="Calibri" w:hAnsi="Calibri" w:cs="Calibri"/>
        </w:rPr>
        <w:t>CRIT or OIF consistent with the scope of th</w:t>
      </w:r>
      <w:r>
        <w:rPr>
          <w:rFonts w:ascii="Calibri" w:hAnsi="Calibri" w:cs="Calibri"/>
        </w:rPr>
        <w:t>o</w:t>
      </w:r>
      <w:r w:rsidR="0017381C">
        <w:rPr>
          <w:rFonts w:ascii="Calibri" w:hAnsi="Calibri" w:cs="Calibri"/>
        </w:rPr>
        <w:t xml:space="preserve">se </w:t>
      </w:r>
      <w:r>
        <w:rPr>
          <w:rFonts w:ascii="Calibri" w:hAnsi="Calibri" w:cs="Calibri"/>
        </w:rPr>
        <w:t>organizations</w:t>
      </w:r>
      <w:r w:rsidR="0017381C">
        <w:rPr>
          <w:rFonts w:ascii="Calibri" w:hAnsi="Calibri" w:cs="Calibri"/>
        </w:rPr>
        <w:t xml:space="preserve"> regarding any local level solutions which might be useful elsewhere in the region or province, and forward topics</w:t>
      </w:r>
      <w:r>
        <w:rPr>
          <w:rFonts w:ascii="Calibri" w:hAnsi="Calibri" w:cs="Calibri"/>
        </w:rPr>
        <w:t xml:space="preserve"> </w:t>
      </w:r>
      <w:r w:rsidR="0017381C">
        <w:rPr>
          <w:rFonts w:ascii="Calibri" w:hAnsi="Calibri" w:cs="Calibri"/>
        </w:rPr>
        <w:t xml:space="preserve">which require resolution at the regional or provincial level to the appropriate </w:t>
      </w:r>
      <w:r>
        <w:rPr>
          <w:rFonts w:ascii="Calibri" w:hAnsi="Calibri" w:cs="Calibri"/>
        </w:rPr>
        <w:t>organization</w:t>
      </w:r>
      <w:r w:rsidR="0017381C">
        <w:rPr>
          <w:rFonts w:ascii="Calibri" w:hAnsi="Calibri" w:cs="Calibri"/>
        </w:rPr>
        <w:t xml:space="preserve"> (</w:t>
      </w:r>
      <w:r>
        <w:rPr>
          <w:rFonts w:ascii="Calibri" w:hAnsi="Calibri" w:cs="Calibri"/>
        </w:rPr>
        <w:t>ABCFP,</w:t>
      </w:r>
      <w:r w:rsidR="007A0FE9">
        <w:rPr>
          <w:rFonts w:ascii="Calibri" w:hAnsi="Calibri" w:cs="Calibri"/>
        </w:rPr>
        <w:t xml:space="preserve"> </w:t>
      </w:r>
      <w:r w:rsidR="0017381C">
        <w:rPr>
          <w:rFonts w:ascii="Calibri" w:hAnsi="Calibri" w:cs="Calibri"/>
        </w:rPr>
        <w:t>CRIT</w:t>
      </w:r>
      <w:r w:rsidR="007A0FE9">
        <w:rPr>
          <w:rFonts w:ascii="Calibri" w:hAnsi="Calibri" w:cs="Calibri"/>
        </w:rPr>
        <w:t>,</w:t>
      </w:r>
      <w:r w:rsidR="0017381C">
        <w:rPr>
          <w:rFonts w:ascii="Calibri" w:hAnsi="Calibri" w:cs="Calibri"/>
        </w:rPr>
        <w:t xml:space="preserve"> or OIF).</w:t>
      </w:r>
    </w:p>
    <w:sectPr w:rsidR="001E32EA" w:rsidSect="001E32EA">
      <w:footerReference w:type="default" r:id="rId8"/>
      <w:pgSz w:w="12240" w:h="15840"/>
      <w:pgMar w:top="1440" w:right="1440" w:bottom="1440" w:left="144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beetham" w:date="2011-04-20T08:30:00Z" w:initials="a">
    <w:p w:rsidR="006258CB" w:rsidRDefault="006258CB">
      <w:pPr>
        <w:pStyle w:val="CommentText"/>
      </w:pPr>
      <w:r>
        <w:rPr>
          <w:rStyle w:val="CommentReference"/>
        </w:rPr>
        <w:annotationRef/>
      </w:r>
      <w:r>
        <w:t>Document updated with new ministry references; attempted to make some references more general.  Added new concepts discussed at January meeting and high-lighted sections for further discussion in September.</w:t>
      </w:r>
    </w:p>
  </w:comment>
  <w:comment w:id="1" w:author="abeetham" w:date="2011-04-15T15:49:00Z" w:initials="a">
    <w:p w:rsidR="006258CB" w:rsidRDefault="006258CB">
      <w:pPr>
        <w:pStyle w:val="CommentText"/>
      </w:pPr>
      <w:r>
        <w:rPr>
          <w:rStyle w:val="CommentReference"/>
        </w:rPr>
        <w:annotationRef/>
      </w:r>
      <w:r>
        <w:t>September meeting will be the first opportunity to act on this item.</w:t>
      </w:r>
    </w:p>
  </w:comment>
  <w:comment w:id="2" w:author="abeetham" w:date="2011-04-20T08:47:00Z" w:initials="a">
    <w:p w:rsidR="006258CB" w:rsidRDefault="006258CB">
      <w:pPr>
        <w:pStyle w:val="CommentText"/>
      </w:pPr>
      <w:r>
        <w:rPr>
          <w:rStyle w:val="CommentReference"/>
        </w:rPr>
        <w:annotationRef/>
      </w:r>
      <w:r>
        <w:t xml:space="preserve">Agreement at January </w:t>
      </w:r>
      <w:r w:rsidR="00C5434D">
        <w:t xml:space="preserve">18, </w:t>
      </w:r>
      <w:r>
        <w:t>2011 meeting to solicit the participation of a biologist as a member.  Need to confirm ongoing interest in membership.</w:t>
      </w:r>
    </w:p>
  </w:comment>
  <w:comment w:id="3" w:author="abeetham" w:date="2011-04-20T08:39:00Z" w:initials="a">
    <w:p w:rsidR="006258CB" w:rsidRDefault="006258CB">
      <w:pPr>
        <w:pStyle w:val="CommentText"/>
      </w:pPr>
      <w:r>
        <w:rPr>
          <w:rStyle w:val="CommentReference"/>
        </w:rPr>
        <w:annotationRef/>
      </w:r>
      <w:r>
        <w:t xml:space="preserve">Does the FMLT want this as an on-going </w:t>
      </w:r>
      <w:r w:rsidR="0023372B">
        <w:t>schedule</w:t>
      </w:r>
      <w:r>
        <w:t>?</w:t>
      </w:r>
    </w:p>
  </w:comment>
  <w:comment w:id="4" w:author="abeetham" w:date="2011-04-20T08:47:00Z" w:initials="a">
    <w:p w:rsidR="006258CB" w:rsidRDefault="006258CB">
      <w:pPr>
        <w:pStyle w:val="CommentText"/>
      </w:pPr>
      <w:r>
        <w:rPr>
          <w:rStyle w:val="CommentReference"/>
        </w:rPr>
        <w:annotationRef/>
      </w:r>
      <w:r>
        <w:t>*New* Concept discussed an</w:t>
      </w:r>
      <w:r w:rsidR="0023372B">
        <w:t>d</w:t>
      </w:r>
      <w:r>
        <w:t xml:space="preserve"> agreed to at </w:t>
      </w:r>
      <w:proofErr w:type="gramStart"/>
      <w:r>
        <w:t xml:space="preserve">January </w:t>
      </w:r>
      <w:r w:rsidR="00C5434D">
        <w:t xml:space="preserve"> 18</w:t>
      </w:r>
      <w:proofErr w:type="gramEnd"/>
      <w:r w:rsidR="00C5434D">
        <w:t xml:space="preserve">, </w:t>
      </w:r>
      <w:r>
        <w:t>2011 meeting.</w:t>
      </w:r>
    </w:p>
  </w:comment>
  <w:comment w:id="5" w:author="abeetham" w:date="2011-04-20T08:47:00Z" w:initials="a">
    <w:p w:rsidR="006258CB" w:rsidRDefault="006258CB">
      <w:pPr>
        <w:pStyle w:val="CommentText"/>
      </w:pPr>
      <w:r>
        <w:rPr>
          <w:rStyle w:val="CommentReference"/>
        </w:rPr>
        <w:annotationRef/>
      </w:r>
      <w:r>
        <w:t xml:space="preserve">New item proposed at January </w:t>
      </w:r>
      <w:r w:rsidR="00C5434D">
        <w:t xml:space="preserve">18, </w:t>
      </w:r>
      <w:r>
        <w:t xml:space="preserve">2011 meeting.  Looking for some direction when members are asked to endorse decisions/working group products.  Some potential wording taken from CRIT TOR and EBMWG TOR has been included for </w:t>
      </w:r>
      <w:r w:rsidR="00C5434D">
        <w:t xml:space="preserve">FMLT discussion and </w:t>
      </w:r>
      <w:r>
        <w:t>consideration.</w:t>
      </w:r>
    </w:p>
  </w:comment>
  <w:comment w:id="6" w:author="abeetham" w:date="2011-04-15T15:54:00Z" w:initials="a">
    <w:p w:rsidR="006258CB" w:rsidRDefault="006258CB">
      <w:pPr>
        <w:pStyle w:val="CommentText"/>
      </w:pPr>
      <w:r>
        <w:rPr>
          <w:rStyle w:val="CommentReference"/>
        </w:rPr>
        <w:annotationRef/>
      </w:r>
      <w:r>
        <w:t>For the first year, the summary report is for the 200-2011 fiscal versus calendar year.  Going forward, this could be amended.  Otherwise, recommend changing to ‘by mid May’.</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58CB" w:rsidRDefault="006258CB" w:rsidP="00F42CCE">
      <w:pPr>
        <w:spacing w:after="0" w:line="240" w:lineRule="auto"/>
      </w:pPr>
      <w:r>
        <w:separator/>
      </w:r>
    </w:p>
  </w:endnote>
  <w:endnote w:type="continuationSeparator" w:id="0">
    <w:p w:rsidR="006258CB" w:rsidRDefault="006258CB" w:rsidP="00F42C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ibri-Italic">
    <w:panose1 w:val="00000000000000000000"/>
    <w:charset w:val="00"/>
    <w:family w:val="swiss"/>
    <w:notTrueType/>
    <w:pitch w:val="default"/>
    <w:sig w:usb0="00000003" w:usb1="00000000" w:usb2="00000000" w:usb3="00000000" w:csb0="00000001"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545722"/>
      <w:docPartObj>
        <w:docPartGallery w:val="Page Numbers (Bottom of Page)"/>
        <w:docPartUnique/>
      </w:docPartObj>
    </w:sdtPr>
    <w:sdtEndPr>
      <w:rPr>
        <w:color w:val="7F7F7F" w:themeColor="background1" w:themeShade="7F"/>
        <w:spacing w:val="60"/>
      </w:rPr>
    </w:sdtEndPr>
    <w:sdtContent>
      <w:p w:rsidR="006258CB" w:rsidRDefault="006258CB">
        <w:pPr>
          <w:pStyle w:val="Footer"/>
          <w:pBdr>
            <w:top w:val="single" w:sz="4" w:space="1" w:color="D9D9D9" w:themeColor="background1" w:themeShade="D9"/>
          </w:pBdr>
          <w:jc w:val="right"/>
        </w:pPr>
        <w:fldSimple w:instr=" PAGE   \* MERGEFORMAT ">
          <w:r w:rsidR="00C5434D">
            <w:rPr>
              <w:noProof/>
            </w:rPr>
            <w:t>3</w:t>
          </w:r>
        </w:fldSimple>
        <w:r>
          <w:t xml:space="preserve"> | </w:t>
        </w:r>
        <w:r>
          <w:rPr>
            <w:color w:val="7F7F7F" w:themeColor="background1" w:themeShade="7F"/>
            <w:spacing w:val="60"/>
          </w:rPr>
          <w:t>Page</w:t>
        </w:r>
      </w:p>
    </w:sdtContent>
  </w:sdt>
  <w:p w:rsidR="006258CB" w:rsidRDefault="006258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58CB" w:rsidRDefault="006258CB" w:rsidP="00F42CCE">
      <w:pPr>
        <w:spacing w:after="0" w:line="240" w:lineRule="auto"/>
      </w:pPr>
      <w:r>
        <w:separator/>
      </w:r>
    </w:p>
  </w:footnote>
  <w:footnote w:type="continuationSeparator" w:id="0">
    <w:p w:rsidR="006258CB" w:rsidRDefault="006258CB" w:rsidP="00F42CC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16E67"/>
    <w:multiLevelType w:val="hybridMultilevel"/>
    <w:tmpl w:val="45FAF84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6D11033"/>
    <w:multiLevelType w:val="hybridMultilevel"/>
    <w:tmpl w:val="6ECE3F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39DD0694"/>
    <w:multiLevelType w:val="hybridMultilevel"/>
    <w:tmpl w:val="5DF273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473E5F4E"/>
    <w:multiLevelType w:val="hybridMultilevel"/>
    <w:tmpl w:val="022238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4C424C33"/>
    <w:multiLevelType w:val="hybridMultilevel"/>
    <w:tmpl w:val="0088B4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5E9E2DD7"/>
    <w:multiLevelType w:val="hybridMultilevel"/>
    <w:tmpl w:val="BDA28F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6E1A29D6"/>
    <w:multiLevelType w:val="hybridMultilevel"/>
    <w:tmpl w:val="470048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79172D7F"/>
    <w:multiLevelType w:val="hybridMultilevel"/>
    <w:tmpl w:val="3F6EC0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6"/>
  </w:num>
  <w:num w:numId="5">
    <w:abstractNumId w:val="3"/>
  </w:num>
  <w:num w:numId="6">
    <w:abstractNumId w:val="7"/>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7381C"/>
    <w:rsid w:val="00026E40"/>
    <w:rsid w:val="00067A28"/>
    <w:rsid w:val="000B5357"/>
    <w:rsid w:val="000D4693"/>
    <w:rsid w:val="0017381C"/>
    <w:rsid w:val="001E32EA"/>
    <w:rsid w:val="00230839"/>
    <w:rsid w:val="0023372B"/>
    <w:rsid w:val="002F28A4"/>
    <w:rsid w:val="00300189"/>
    <w:rsid w:val="0032137E"/>
    <w:rsid w:val="00392F82"/>
    <w:rsid w:val="003C0B18"/>
    <w:rsid w:val="00484704"/>
    <w:rsid w:val="004D4747"/>
    <w:rsid w:val="00553024"/>
    <w:rsid w:val="0056583E"/>
    <w:rsid w:val="005B24BD"/>
    <w:rsid w:val="006258CB"/>
    <w:rsid w:val="006A5A7F"/>
    <w:rsid w:val="006B2335"/>
    <w:rsid w:val="006D4DE6"/>
    <w:rsid w:val="00730D40"/>
    <w:rsid w:val="007A0FE9"/>
    <w:rsid w:val="007B0A12"/>
    <w:rsid w:val="008B6595"/>
    <w:rsid w:val="008C4C2E"/>
    <w:rsid w:val="008F6A5C"/>
    <w:rsid w:val="00940685"/>
    <w:rsid w:val="009C5308"/>
    <w:rsid w:val="009E04A6"/>
    <w:rsid w:val="00A24605"/>
    <w:rsid w:val="00A330CE"/>
    <w:rsid w:val="00C5434D"/>
    <w:rsid w:val="00CA5707"/>
    <w:rsid w:val="00CE383D"/>
    <w:rsid w:val="00D312F6"/>
    <w:rsid w:val="00D55895"/>
    <w:rsid w:val="00D739ED"/>
    <w:rsid w:val="00DD5B27"/>
    <w:rsid w:val="00E80EC5"/>
    <w:rsid w:val="00EB3662"/>
    <w:rsid w:val="00EC6103"/>
    <w:rsid w:val="00F234F6"/>
    <w:rsid w:val="00F42CCE"/>
    <w:rsid w:val="00F47687"/>
    <w:rsid w:val="00F7796C"/>
    <w:rsid w:val="00FD015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2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81C"/>
    <w:pPr>
      <w:ind w:left="720"/>
      <w:contextualSpacing/>
    </w:pPr>
  </w:style>
  <w:style w:type="character" w:styleId="CommentReference">
    <w:name w:val="annotation reference"/>
    <w:basedOn w:val="DefaultParagraphFont"/>
    <w:uiPriority w:val="99"/>
    <w:semiHidden/>
    <w:unhideWhenUsed/>
    <w:rsid w:val="008B6595"/>
    <w:rPr>
      <w:sz w:val="16"/>
      <w:szCs w:val="16"/>
    </w:rPr>
  </w:style>
  <w:style w:type="paragraph" w:styleId="CommentText">
    <w:name w:val="annotation text"/>
    <w:basedOn w:val="Normal"/>
    <w:link w:val="CommentTextChar"/>
    <w:uiPriority w:val="99"/>
    <w:semiHidden/>
    <w:unhideWhenUsed/>
    <w:rsid w:val="008B6595"/>
    <w:pPr>
      <w:spacing w:line="240" w:lineRule="auto"/>
    </w:pPr>
    <w:rPr>
      <w:sz w:val="20"/>
      <w:szCs w:val="20"/>
    </w:rPr>
  </w:style>
  <w:style w:type="character" w:customStyle="1" w:styleId="CommentTextChar">
    <w:name w:val="Comment Text Char"/>
    <w:basedOn w:val="DefaultParagraphFont"/>
    <w:link w:val="CommentText"/>
    <w:uiPriority w:val="99"/>
    <w:semiHidden/>
    <w:rsid w:val="008B6595"/>
    <w:rPr>
      <w:sz w:val="20"/>
      <w:szCs w:val="20"/>
    </w:rPr>
  </w:style>
  <w:style w:type="paragraph" w:styleId="CommentSubject">
    <w:name w:val="annotation subject"/>
    <w:basedOn w:val="CommentText"/>
    <w:next w:val="CommentText"/>
    <w:link w:val="CommentSubjectChar"/>
    <w:uiPriority w:val="99"/>
    <w:semiHidden/>
    <w:unhideWhenUsed/>
    <w:rsid w:val="008B6595"/>
    <w:rPr>
      <w:b/>
      <w:bCs/>
    </w:rPr>
  </w:style>
  <w:style w:type="character" w:customStyle="1" w:styleId="CommentSubjectChar">
    <w:name w:val="Comment Subject Char"/>
    <w:basedOn w:val="CommentTextChar"/>
    <w:link w:val="CommentSubject"/>
    <w:uiPriority w:val="99"/>
    <w:semiHidden/>
    <w:rsid w:val="008B6595"/>
    <w:rPr>
      <w:b/>
      <w:bCs/>
    </w:rPr>
  </w:style>
  <w:style w:type="paragraph" w:styleId="BalloonText">
    <w:name w:val="Balloon Text"/>
    <w:basedOn w:val="Normal"/>
    <w:link w:val="BalloonTextChar"/>
    <w:uiPriority w:val="99"/>
    <w:semiHidden/>
    <w:unhideWhenUsed/>
    <w:rsid w:val="008B65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595"/>
    <w:rPr>
      <w:rFonts w:ascii="Tahoma" w:hAnsi="Tahoma" w:cs="Tahoma"/>
      <w:sz w:val="16"/>
      <w:szCs w:val="16"/>
    </w:rPr>
  </w:style>
  <w:style w:type="paragraph" w:styleId="Header">
    <w:name w:val="header"/>
    <w:basedOn w:val="Normal"/>
    <w:link w:val="HeaderChar"/>
    <w:uiPriority w:val="99"/>
    <w:semiHidden/>
    <w:unhideWhenUsed/>
    <w:rsid w:val="00F42CC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2CCE"/>
  </w:style>
  <w:style w:type="paragraph" w:styleId="Footer">
    <w:name w:val="footer"/>
    <w:basedOn w:val="Normal"/>
    <w:link w:val="FooterChar"/>
    <w:uiPriority w:val="99"/>
    <w:unhideWhenUsed/>
    <w:rsid w:val="00F42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CCE"/>
  </w:style>
  <w:style w:type="character" w:styleId="Hyperlink">
    <w:name w:val="Hyperlink"/>
    <w:basedOn w:val="DefaultParagraphFont"/>
    <w:uiPriority w:val="99"/>
    <w:unhideWhenUsed/>
    <w:rsid w:val="005530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4</Pages>
  <Words>1104</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7384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abeetham</dc:creator>
  <cp:lastModifiedBy>abeetham</cp:lastModifiedBy>
  <cp:revision>9</cp:revision>
  <cp:lastPrinted>2010-06-28T16:00:00Z</cp:lastPrinted>
  <dcterms:created xsi:type="dcterms:W3CDTF">2011-04-15T21:54:00Z</dcterms:created>
  <dcterms:modified xsi:type="dcterms:W3CDTF">2011-04-20T15:47:00Z</dcterms:modified>
</cp:coreProperties>
</file>